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1F" w:rsidRDefault="00DD5E1F" w:rsidP="00DD5E1F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  <w:instrText xml:space="preserve"> HYPERLINK "</w:instrText>
      </w:r>
      <w:r w:rsidRPr="00DD5E1F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  <w:instrText>https://пушка.рф/</w:instrTex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  <w:fldChar w:fldCharType="separate"/>
      </w:r>
      <w:r w:rsidRPr="00F8302C">
        <w:rPr>
          <w:rStyle w:val="a5"/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  <w:t>https://пушка.рф/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  <w:t xml:space="preserve">  - ссылка на сайт </w:t>
      </w:r>
    </w:p>
    <w:p w:rsidR="005053C4" w:rsidRDefault="005053C4" w:rsidP="00DD5E1F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</w:pPr>
    </w:p>
    <w:p w:rsidR="005053C4" w:rsidRDefault="005053C4" w:rsidP="00DD5E1F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</w:pPr>
    </w:p>
    <w:p w:rsidR="005053C4" w:rsidRDefault="005053C4" w:rsidP="00DD5E1F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</w:pPr>
      <w:r w:rsidRPr="005053C4">
        <w:rPr>
          <w:rFonts w:ascii="Times New Roman" w:eastAsia="Times New Roman" w:hAnsi="Times New Roman" w:cs="Times New Roman"/>
          <w:b/>
          <w:bCs/>
          <w:noProof/>
          <w:spacing w:val="-7"/>
          <w:sz w:val="26"/>
          <w:szCs w:val="26"/>
          <w:lang w:eastAsia="ru-RU"/>
        </w:rPr>
        <w:drawing>
          <wp:inline distT="0" distB="0" distL="0" distR="0">
            <wp:extent cx="4016226" cy="3068809"/>
            <wp:effectExtent l="0" t="0" r="3810" b="0"/>
            <wp:docPr id="5" name="Рисунок 5" descr="C:\Users\NoteBook\Downloads\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oteBook\Downloads\2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235" cy="307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5E1F" w:rsidRDefault="00DD5E1F" w:rsidP="00DD5E1F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</w:pPr>
    </w:p>
    <w:p w:rsidR="00DD5E1F" w:rsidRPr="00C0420C" w:rsidRDefault="00DD5E1F" w:rsidP="00DD5E1F">
      <w:pPr>
        <w:pStyle w:val="1"/>
        <w:shd w:val="clear" w:color="auto" w:fill="FFFFFF"/>
        <w:spacing w:before="0" w:line="276" w:lineRule="auto"/>
        <w:jc w:val="center"/>
        <w:rPr>
          <w:rFonts w:ascii="Times New Roman" w:hAnsi="Times New Roman" w:cs="Times New Roman"/>
          <w:color w:val="000000"/>
          <w:sz w:val="39"/>
          <w:szCs w:val="39"/>
        </w:rPr>
      </w:pPr>
      <w:r w:rsidRPr="00C0420C">
        <w:rPr>
          <w:rFonts w:ascii="Times New Roman" w:hAnsi="Times New Roman" w:cs="Times New Roman"/>
          <w:color w:val="000000"/>
          <w:sz w:val="39"/>
          <w:szCs w:val="39"/>
        </w:rPr>
        <w:t>Пушкинская карта для учеников</w:t>
      </w:r>
    </w:p>
    <w:p w:rsidR="00DD5E1F" w:rsidRPr="00DD5E1F" w:rsidRDefault="00DD5E1F" w:rsidP="00DD5E1F">
      <w:pPr>
        <w:spacing w:after="0" w:line="276" w:lineRule="auto"/>
      </w:pPr>
    </w:p>
    <w:p w:rsidR="00DD5E1F" w:rsidRPr="008E6565" w:rsidRDefault="00DD5E1F" w:rsidP="00DD5E1F">
      <w:pPr>
        <w:pStyle w:val="has-text-align-center"/>
        <w:spacing w:before="0" w:beforeAutospacing="0" w:after="0" w:afterAutospacing="0" w:line="276" w:lineRule="auto"/>
        <w:jc w:val="center"/>
        <w:rPr>
          <w:rStyle w:val="a4"/>
          <w:sz w:val="26"/>
          <w:szCs w:val="26"/>
        </w:rPr>
      </w:pPr>
      <w:r w:rsidRPr="008E6565">
        <w:rPr>
          <w:sz w:val="26"/>
          <w:szCs w:val="26"/>
        </w:rPr>
        <w:t>Дорогие ребята, ученики нашей Школы, спешим напомнить о возможностях </w:t>
      </w:r>
      <w:r w:rsidRPr="008E6565">
        <w:rPr>
          <w:rStyle w:val="a4"/>
          <w:sz w:val="26"/>
          <w:szCs w:val="26"/>
        </w:rPr>
        <w:t>ПУШКИНСКОЙ КАРТЫ!</w:t>
      </w:r>
    </w:p>
    <w:p w:rsidR="00DD5E1F" w:rsidRPr="008E6565" w:rsidRDefault="00DD5E1F" w:rsidP="00DD5E1F">
      <w:pPr>
        <w:pStyle w:val="has-text-align-center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8E6565" w:rsidRPr="008E6565" w:rsidRDefault="00DD5E1F" w:rsidP="00DD5E1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425632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  <w:t xml:space="preserve">«Пушкинская карта» — государственная программа </w:t>
      </w:r>
      <w:proofErr w:type="spellStart"/>
      <w:r w:rsidRPr="00425632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  <w:t>Минцифры</w:t>
      </w:r>
      <w:proofErr w:type="spellEnd"/>
      <w:r w:rsidRPr="00425632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  <w:t xml:space="preserve"> и Минкультуры, которую запустили в 2021 году по инициативе президента.</w:t>
      </w:r>
      <w:r w:rsidRPr="00425632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</w:t>
      </w:r>
    </w:p>
    <w:p w:rsidR="00DD5E1F" w:rsidRPr="008E6565" w:rsidRDefault="00DD5E1F" w:rsidP="00DD5E1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425632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Цели программы — обеспечить доступ к культурным мероприятиям всем слоям населения и приобщить молодёжь к культурному отдыху.</w:t>
      </w:r>
    </w:p>
    <w:p w:rsidR="00DD5E1F" w:rsidRPr="00425632" w:rsidRDefault="00DD5E1F" w:rsidP="00DD5E1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425632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Технически Пушкинская карта — это цифровая или пластиковая банковская карта, которую выпускает Почта Банк. На эту карту государство начисляет деньги. Их можно потратить только на покупку билетов на мероприятия. Деньги с карты нельзя обналичивать, переводить на другой счёт, тратить на покупки в магазинах. К тому же Пушкинскую карту нельзя ни пополнить, ни продать.</w:t>
      </w:r>
    </w:p>
    <w:p w:rsidR="00DD5E1F" w:rsidRPr="008E6565" w:rsidRDefault="00DD5E1F" w:rsidP="00DD5E1F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8E6565">
        <w:rPr>
          <w:sz w:val="26"/>
          <w:szCs w:val="26"/>
        </w:rPr>
        <w:br/>
      </w:r>
      <w:r w:rsidRPr="008E6565">
        <w:rPr>
          <w:rStyle w:val="a4"/>
          <w:sz w:val="26"/>
          <w:szCs w:val="26"/>
        </w:rPr>
        <w:t>Для чего нужна карта:</w:t>
      </w:r>
      <w:r w:rsidRPr="008E6565">
        <w:rPr>
          <w:sz w:val="26"/>
          <w:szCs w:val="26"/>
        </w:rPr>
        <w:br/>
      </w:r>
      <w:r w:rsidRPr="008E6565">
        <w:rPr>
          <w:rStyle w:val="a4"/>
          <w:sz w:val="26"/>
          <w:szCs w:val="26"/>
        </w:rPr>
        <w:t>Специально для молодёжи</w:t>
      </w:r>
      <w:r w:rsidRPr="008E6565">
        <w:rPr>
          <w:sz w:val="26"/>
          <w:szCs w:val="26"/>
        </w:rPr>
        <w:br/>
        <w:t>Карту выдают молодым людям от 14 до 22 лет включительно</w:t>
      </w:r>
      <w:r w:rsidRPr="008E6565">
        <w:rPr>
          <w:sz w:val="26"/>
          <w:szCs w:val="26"/>
        </w:rPr>
        <w:br/>
      </w:r>
      <w:r w:rsidRPr="008E6565">
        <w:rPr>
          <w:rStyle w:val="a4"/>
          <w:sz w:val="26"/>
          <w:szCs w:val="26"/>
        </w:rPr>
        <w:t>Билеты оплатит государство</w:t>
      </w:r>
      <w:r w:rsidRPr="008E6565">
        <w:rPr>
          <w:sz w:val="26"/>
          <w:szCs w:val="26"/>
        </w:rPr>
        <w:br/>
        <w:t>Номинал карты — 5 000 ₽, из них 2 000 ₽ можно потратить на кино</w:t>
      </w:r>
      <w:r w:rsidRPr="008E6565">
        <w:rPr>
          <w:sz w:val="26"/>
          <w:szCs w:val="26"/>
        </w:rPr>
        <w:br/>
      </w:r>
      <w:r w:rsidRPr="008E6565">
        <w:rPr>
          <w:rStyle w:val="a4"/>
          <w:sz w:val="26"/>
          <w:szCs w:val="26"/>
        </w:rPr>
        <w:t>Большой выбор мероприятий</w:t>
      </w:r>
      <w:r w:rsidRPr="008E6565">
        <w:rPr>
          <w:sz w:val="26"/>
          <w:szCs w:val="26"/>
        </w:rPr>
        <w:br/>
        <w:t>Театры, музеи, концерты и кино</w:t>
      </w:r>
      <w:r w:rsidRPr="008E6565">
        <w:rPr>
          <w:sz w:val="26"/>
          <w:szCs w:val="26"/>
        </w:rPr>
        <w:br/>
      </w:r>
      <w:r w:rsidRPr="008E6565">
        <w:rPr>
          <w:rStyle w:val="a4"/>
          <w:sz w:val="26"/>
          <w:szCs w:val="26"/>
        </w:rPr>
        <w:t>Карта и поиск билетов онлайн</w:t>
      </w:r>
      <w:r w:rsidRPr="008E6565">
        <w:rPr>
          <w:sz w:val="26"/>
          <w:szCs w:val="26"/>
        </w:rPr>
        <w:br/>
        <w:t>В приложении «</w:t>
      </w:r>
      <w:proofErr w:type="spellStart"/>
      <w:r w:rsidRPr="008E6565">
        <w:rPr>
          <w:sz w:val="26"/>
          <w:szCs w:val="26"/>
        </w:rPr>
        <w:t>Госуслуги</w:t>
      </w:r>
      <w:proofErr w:type="spellEnd"/>
      <w:r w:rsidRPr="008E6565">
        <w:rPr>
          <w:sz w:val="26"/>
          <w:szCs w:val="26"/>
        </w:rPr>
        <w:t xml:space="preserve"> Культура»</w:t>
      </w:r>
    </w:p>
    <w:p w:rsidR="00DD5E1F" w:rsidRPr="008E6565" w:rsidRDefault="00DD5E1F" w:rsidP="00DD5E1F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8E6565">
        <w:rPr>
          <w:sz w:val="26"/>
          <w:szCs w:val="26"/>
        </w:rPr>
        <w:br/>
      </w:r>
      <w:r w:rsidRPr="008E6565">
        <w:rPr>
          <w:rStyle w:val="a4"/>
          <w:sz w:val="26"/>
          <w:szCs w:val="26"/>
        </w:rPr>
        <w:t>Как получить карту:</w:t>
      </w:r>
      <w:r w:rsidRPr="008E6565">
        <w:rPr>
          <w:sz w:val="26"/>
          <w:szCs w:val="26"/>
        </w:rPr>
        <w:br/>
        <w:t xml:space="preserve">— Зарегистрируйтесь на </w:t>
      </w:r>
      <w:proofErr w:type="spellStart"/>
      <w:r w:rsidRPr="008E6565">
        <w:rPr>
          <w:sz w:val="26"/>
          <w:szCs w:val="26"/>
        </w:rPr>
        <w:t>Госуслугах</w:t>
      </w:r>
      <w:proofErr w:type="spellEnd"/>
      <w:r w:rsidRPr="008E6565">
        <w:rPr>
          <w:sz w:val="26"/>
          <w:szCs w:val="26"/>
        </w:rPr>
        <w:t xml:space="preserve"> (это можно сделать с 14 лет после получения паспорта)</w:t>
      </w:r>
      <w:r w:rsidRPr="008E6565">
        <w:rPr>
          <w:sz w:val="26"/>
          <w:szCs w:val="26"/>
        </w:rPr>
        <w:br/>
      </w:r>
      <w:r w:rsidRPr="008E6565">
        <w:rPr>
          <w:sz w:val="26"/>
          <w:szCs w:val="26"/>
        </w:rPr>
        <w:lastRenderedPageBreak/>
        <w:t>— Подтвердите учётную запись (с помощью онлайн-банков или в центрах обслуживания)</w:t>
      </w:r>
      <w:r w:rsidRPr="008E6565">
        <w:rPr>
          <w:sz w:val="26"/>
          <w:szCs w:val="26"/>
        </w:rPr>
        <w:br/>
        <w:t>— Скачайте приложение «</w:t>
      </w:r>
      <w:proofErr w:type="spellStart"/>
      <w:r w:rsidRPr="008E6565">
        <w:rPr>
          <w:sz w:val="26"/>
          <w:szCs w:val="26"/>
        </w:rPr>
        <w:t>Госуслуги</w:t>
      </w:r>
      <w:proofErr w:type="spellEnd"/>
      <w:r w:rsidRPr="008E6565">
        <w:rPr>
          <w:sz w:val="26"/>
          <w:szCs w:val="26"/>
        </w:rPr>
        <w:t xml:space="preserve"> Культура» (доступно в </w:t>
      </w:r>
      <w:proofErr w:type="spellStart"/>
      <w:r w:rsidRPr="008E6565">
        <w:rPr>
          <w:sz w:val="26"/>
          <w:szCs w:val="26"/>
        </w:rPr>
        <w:t>AppStore</w:t>
      </w:r>
      <w:proofErr w:type="spellEnd"/>
      <w:r w:rsidRPr="008E6565">
        <w:rPr>
          <w:sz w:val="26"/>
          <w:szCs w:val="26"/>
        </w:rPr>
        <w:t xml:space="preserve">, </w:t>
      </w:r>
      <w:proofErr w:type="spellStart"/>
      <w:r w:rsidRPr="008E6565">
        <w:rPr>
          <w:sz w:val="26"/>
          <w:szCs w:val="26"/>
        </w:rPr>
        <w:t>Google</w:t>
      </w:r>
      <w:proofErr w:type="spellEnd"/>
      <w:r w:rsidRPr="008E6565">
        <w:rPr>
          <w:sz w:val="26"/>
          <w:szCs w:val="26"/>
        </w:rPr>
        <w:t xml:space="preserve"> </w:t>
      </w:r>
      <w:proofErr w:type="spellStart"/>
      <w:r w:rsidRPr="008E6565">
        <w:rPr>
          <w:sz w:val="26"/>
          <w:szCs w:val="26"/>
        </w:rPr>
        <w:t>Play</w:t>
      </w:r>
      <w:proofErr w:type="spellEnd"/>
      <w:r w:rsidRPr="008E6565">
        <w:rPr>
          <w:sz w:val="26"/>
          <w:szCs w:val="26"/>
        </w:rPr>
        <w:t xml:space="preserve">, </w:t>
      </w:r>
      <w:proofErr w:type="spellStart"/>
      <w:r w:rsidRPr="008E6565">
        <w:rPr>
          <w:sz w:val="26"/>
          <w:szCs w:val="26"/>
        </w:rPr>
        <w:t>Huawei</w:t>
      </w:r>
      <w:proofErr w:type="spellEnd"/>
      <w:r w:rsidRPr="008E6565">
        <w:rPr>
          <w:sz w:val="26"/>
          <w:szCs w:val="26"/>
        </w:rPr>
        <w:t xml:space="preserve"> </w:t>
      </w:r>
      <w:proofErr w:type="spellStart"/>
      <w:r w:rsidRPr="008E6565">
        <w:rPr>
          <w:sz w:val="26"/>
          <w:szCs w:val="26"/>
        </w:rPr>
        <w:t>AppGallery</w:t>
      </w:r>
      <w:proofErr w:type="spellEnd"/>
      <w:r w:rsidRPr="008E6565">
        <w:rPr>
          <w:sz w:val="26"/>
          <w:szCs w:val="26"/>
        </w:rPr>
        <w:t xml:space="preserve"> и в </w:t>
      </w:r>
      <w:proofErr w:type="spellStart"/>
      <w:r w:rsidRPr="008E6565">
        <w:rPr>
          <w:sz w:val="26"/>
          <w:szCs w:val="26"/>
        </w:rPr>
        <w:t>RuStore</w:t>
      </w:r>
      <w:proofErr w:type="spellEnd"/>
      <w:r w:rsidRPr="008E6565">
        <w:rPr>
          <w:sz w:val="26"/>
          <w:szCs w:val="26"/>
        </w:rPr>
        <w:t>)</w:t>
      </w:r>
      <w:r w:rsidRPr="008E6565">
        <w:rPr>
          <w:sz w:val="26"/>
          <w:szCs w:val="26"/>
        </w:rPr>
        <w:br/>
        <w:t>— Подтвердите выпуск Пушкинской карты (вы получите её в виде виртуальной или пластиковой карты «Мир»)</w:t>
      </w:r>
    </w:p>
    <w:p w:rsidR="00DD5E1F" w:rsidRPr="008E6565" w:rsidRDefault="00DD5E1F" w:rsidP="00DD5E1F">
      <w:pPr>
        <w:pStyle w:val="a3"/>
        <w:spacing w:before="0" w:beforeAutospacing="0" w:after="0" w:afterAutospacing="0" w:line="276" w:lineRule="auto"/>
        <w:ind w:firstLine="567"/>
        <w:rPr>
          <w:sz w:val="26"/>
          <w:szCs w:val="26"/>
        </w:rPr>
      </w:pPr>
      <w:r w:rsidRPr="008E6565">
        <w:rPr>
          <w:sz w:val="26"/>
          <w:szCs w:val="26"/>
        </w:rPr>
        <w:br/>
      </w:r>
      <w:r w:rsidRPr="008E6565">
        <w:rPr>
          <w:rStyle w:val="a4"/>
          <w:sz w:val="26"/>
          <w:szCs w:val="26"/>
        </w:rPr>
        <w:t>Как купить билет и посетить мероприятие:</w:t>
      </w:r>
      <w:r w:rsidRPr="008E6565">
        <w:rPr>
          <w:sz w:val="26"/>
          <w:szCs w:val="26"/>
        </w:rPr>
        <w:br/>
      </w:r>
      <w:r w:rsidRPr="008E6565">
        <w:rPr>
          <w:rStyle w:val="a4"/>
          <w:sz w:val="26"/>
          <w:szCs w:val="26"/>
        </w:rPr>
        <w:t>Выберите мероприятие в афише</w:t>
      </w:r>
      <w:r w:rsidRPr="008E6565">
        <w:rPr>
          <w:sz w:val="26"/>
          <w:szCs w:val="26"/>
        </w:rPr>
        <w:br/>
        <w:t>Через приложение или на портале </w:t>
      </w:r>
      <w:hyperlink r:id="rId6" w:tgtFrame="_blank" w:history="1">
        <w:proofErr w:type="spellStart"/>
        <w:r w:rsidRPr="008E6565">
          <w:rPr>
            <w:rStyle w:val="a5"/>
            <w:color w:val="007BFF"/>
            <w:sz w:val="26"/>
            <w:szCs w:val="26"/>
          </w:rPr>
          <w:t>Культура.РФ</w:t>
        </w:r>
        <w:proofErr w:type="spellEnd"/>
      </w:hyperlink>
      <w:r w:rsidRPr="008E6565">
        <w:rPr>
          <w:sz w:val="26"/>
          <w:szCs w:val="26"/>
        </w:rPr>
        <w:t>. В кино доступны только фильмы из золотой коллекции отечественного кинематографа, а также созданные при поддержке Минкультуры, «Фонда Кино» и региональных фондов</w:t>
      </w:r>
      <w:r w:rsidRPr="008E6565">
        <w:rPr>
          <w:sz w:val="26"/>
          <w:szCs w:val="26"/>
        </w:rPr>
        <w:br/>
      </w:r>
      <w:r w:rsidRPr="008E6565">
        <w:rPr>
          <w:rStyle w:val="a4"/>
          <w:sz w:val="26"/>
          <w:szCs w:val="26"/>
        </w:rPr>
        <w:t>Оплатите билет Пушкинской картой</w:t>
      </w:r>
      <w:r w:rsidRPr="008E6565">
        <w:rPr>
          <w:sz w:val="26"/>
          <w:szCs w:val="26"/>
        </w:rPr>
        <w:br/>
        <w:t>Онлайн в приложении, в кассе или на сайте организации, которая участвует в программе «Пушкинская карта». При оплате выберите вариант «Оплатить Пушкинской картой»</w:t>
      </w:r>
      <w:r w:rsidRPr="008E6565">
        <w:rPr>
          <w:sz w:val="26"/>
          <w:szCs w:val="26"/>
        </w:rPr>
        <w:br/>
      </w:r>
      <w:r w:rsidRPr="008E6565">
        <w:rPr>
          <w:rStyle w:val="a4"/>
          <w:sz w:val="26"/>
          <w:szCs w:val="26"/>
        </w:rPr>
        <w:t>Посетите мероприятие</w:t>
      </w:r>
      <w:r w:rsidRPr="008E6565">
        <w:rPr>
          <w:sz w:val="26"/>
          <w:szCs w:val="26"/>
        </w:rPr>
        <w:br/>
        <w:t>На входе предъявите контролёру билет и подтвердите свою личность — покажите паспорт или свой профиль с фото в приложении «</w:t>
      </w:r>
      <w:proofErr w:type="spellStart"/>
      <w:r w:rsidRPr="008E6565">
        <w:rPr>
          <w:sz w:val="26"/>
          <w:szCs w:val="26"/>
        </w:rPr>
        <w:t>Госуслуги</w:t>
      </w:r>
      <w:proofErr w:type="spellEnd"/>
      <w:r w:rsidRPr="008E6565">
        <w:rPr>
          <w:sz w:val="26"/>
          <w:szCs w:val="26"/>
        </w:rPr>
        <w:t xml:space="preserve"> Культура»</w:t>
      </w:r>
    </w:p>
    <w:p w:rsidR="003769EB" w:rsidRPr="008E6565" w:rsidRDefault="00DD5E1F" w:rsidP="00DD5E1F">
      <w:pPr>
        <w:pStyle w:val="has-text-align-center"/>
        <w:spacing w:before="0" w:beforeAutospacing="0"/>
        <w:jc w:val="center"/>
        <w:rPr>
          <w:sz w:val="26"/>
          <w:szCs w:val="26"/>
        </w:rPr>
      </w:pPr>
      <w:r w:rsidRPr="008E6565">
        <w:rPr>
          <w:sz w:val="26"/>
          <w:szCs w:val="26"/>
        </w:rPr>
        <w:br/>
      </w:r>
      <w:r w:rsidRPr="008E6565">
        <w:rPr>
          <w:rStyle w:val="a4"/>
          <w:sz w:val="26"/>
          <w:szCs w:val="26"/>
        </w:rPr>
        <w:t>«Пушкинская карта. Веди себя культурно»</w:t>
      </w:r>
      <w:r w:rsidRPr="008E6565">
        <w:rPr>
          <w:b/>
          <w:bCs/>
          <w:spacing w:val="-7"/>
          <w:sz w:val="26"/>
          <w:szCs w:val="26"/>
        </w:rPr>
        <w:t xml:space="preserve"> </w:t>
      </w:r>
    </w:p>
    <w:sectPr w:rsidR="003769EB" w:rsidRPr="008E6565" w:rsidSect="00DD5E1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43F2E"/>
    <w:multiLevelType w:val="multilevel"/>
    <w:tmpl w:val="0A92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67005"/>
    <w:multiLevelType w:val="multilevel"/>
    <w:tmpl w:val="614A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E0002"/>
    <w:multiLevelType w:val="multilevel"/>
    <w:tmpl w:val="FBAC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B17950"/>
    <w:multiLevelType w:val="multilevel"/>
    <w:tmpl w:val="98D0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505F02"/>
    <w:multiLevelType w:val="multilevel"/>
    <w:tmpl w:val="5346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222569"/>
    <w:multiLevelType w:val="multilevel"/>
    <w:tmpl w:val="B5EA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CB43AC"/>
    <w:multiLevelType w:val="multilevel"/>
    <w:tmpl w:val="9EF0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3A0308"/>
    <w:multiLevelType w:val="multilevel"/>
    <w:tmpl w:val="06FA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462111"/>
    <w:multiLevelType w:val="multilevel"/>
    <w:tmpl w:val="A672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F2"/>
    <w:rsid w:val="002135D6"/>
    <w:rsid w:val="00425632"/>
    <w:rsid w:val="005053C4"/>
    <w:rsid w:val="008155F2"/>
    <w:rsid w:val="008E6565"/>
    <w:rsid w:val="00C0420C"/>
    <w:rsid w:val="00DD5E1F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18226"/>
  <w15:chartTrackingRefBased/>
  <w15:docId w15:val="{4146FD8F-B170-4F75-8459-8D91AAC5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5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256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56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56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56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63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256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2563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256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2563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2563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5E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as-text-align-center">
    <w:name w:val="has-text-align-center"/>
    <w:basedOn w:val="a"/>
    <w:rsid w:val="00DD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330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10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365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%CA%F3%EB%FC%F2%F3%F0%E0.%D0%D4&amp;post=-199790894_726&amp;cc_key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5</cp:revision>
  <dcterms:created xsi:type="dcterms:W3CDTF">2023-09-20T08:42:00Z</dcterms:created>
  <dcterms:modified xsi:type="dcterms:W3CDTF">2023-09-20T09:44:00Z</dcterms:modified>
</cp:coreProperties>
</file>