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FE" w:rsidRPr="00CF60FE" w:rsidRDefault="00CF60FE" w:rsidP="00CF60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b/>
          <w:bCs/>
          <w:color w:val="000000"/>
          <w:sz w:val="24"/>
          <w:szCs w:val="24"/>
          <w:lang w:eastAsia="ru-RU"/>
        </w:rPr>
        <w:t>Родителям по организации жизнедеятельности и воспитанию детей с</w:t>
      </w:r>
      <w:r w:rsidRPr="00CF60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b/>
          <w:bCs/>
          <w:color w:val="000000"/>
          <w:sz w:val="24"/>
          <w:szCs w:val="24"/>
          <w:lang w:eastAsia="ru-RU"/>
        </w:rPr>
        <w:t>аутизмом</w:t>
      </w:r>
    </w:p>
    <w:p w:rsidR="00CF60FE" w:rsidRPr="00CF60FE" w:rsidRDefault="00CF60FE" w:rsidP="00CF60FE">
      <w:pPr>
        <w:numPr>
          <w:ilvl w:val="0"/>
          <w:numId w:val="1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Самое важное - не маскировать диагноз за якобы "более благозвучным" 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"социально приемлемым". Не убегать от проблемы и не фиксировать все внимание на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негативных аспектах диагноза, таких, как: инвалидность, непонимание окружающих,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конфликты в семье и прочее. Гипертрофированное представление о ребенке, как о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гениальном, также вредно, как и подавленное состояние от его не успешности.</w:t>
      </w:r>
    </w:p>
    <w:p w:rsidR="00CF60FE" w:rsidRPr="00CF60FE" w:rsidRDefault="00CF60FE" w:rsidP="00CF60FE">
      <w:pPr>
        <w:numPr>
          <w:ilvl w:val="0"/>
          <w:numId w:val="1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Как можно раньше адаптировать ребенка к жизни в обществе; научить его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справляться с собственными страхами; контролировать эмоции.</w:t>
      </w:r>
    </w:p>
    <w:p w:rsidR="00CF60FE" w:rsidRPr="00CF60FE" w:rsidRDefault="00CF60FE" w:rsidP="00CF60FE">
      <w:pPr>
        <w:numPr>
          <w:ilvl w:val="0"/>
          <w:numId w:val="1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Необходимо без колебаний отказаться от терзающих иллюзий 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выстроенных заранее планов на жизнь. Принять ребенка таким, каков он есть на самом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деле. Действовать исходя из интересов ребенка, создавая вокруг него атмосферу любви 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доброжелательности, организовывая его мир до тех пор, пока он не научится делать это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самостоятельно.</w:t>
      </w:r>
    </w:p>
    <w:p w:rsidR="00CF60FE" w:rsidRPr="00CF60FE" w:rsidRDefault="00CF60FE" w:rsidP="00CF60FE">
      <w:pPr>
        <w:numPr>
          <w:ilvl w:val="0"/>
          <w:numId w:val="1"/>
        </w:numPr>
        <w:spacing w:before="30" w:after="30" w:line="240" w:lineRule="auto"/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Помните, что аутизм - это расстройство развития ребенка, сохраняющееся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на протяжении всей жизни и без вашей поддержки ребенку с аутизмом не выжить.</w:t>
      </w:r>
    </w:p>
    <w:p w:rsidR="00CF60FE" w:rsidRDefault="008F77DD">
      <w:r w:rsidRPr="008F77DD">
        <w:rPr>
          <w:noProof/>
          <w:lang w:eastAsia="ru-RU"/>
        </w:rPr>
        <w:drawing>
          <wp:inline distT="0" distB="0" distL="0" distR="0">
            <wp:extent cx="5940425" cy="4045252"/>
            <wp:effectExtent l="0" t="0" r="3175" b="0"/>
            <wp:docPr id="2" name="Рисунок 2" descr="C:\Users\admin\Downloads\картин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артинка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b/>
          <w:bCs/>
          <w:color w:val="000000"/>
          <w:sz w:val="24"/>
          <w:szCs w:val="24"/>
          <w:lang w:eastAsia="ru-RU"/>
        </w:rPr>
        <w:t>Родителям детей с ЗПР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i/>
          <w:iCs/>
          <w:color w:val="000000"/>
          <w:sz w:val="24"/>
          <w:szCs w:val="24"/>
          <w:lang w:eastAsia="ru-RU"/>
        </w:rPr>
        <w:t>Какую помощь могут оказать родители, если в семье ребенок с задержкой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i/>
          <w:iCs/>
          <w:color w:val="000000"/>
          <w:sz w:val="24"/>
          <w:szCs w:val="24"/>
          <w:lang w:eastAsia="ru-RU"/>
        </w:rPr>
        <w:t>психического развития?</w:t>
      </w:r>
    </w:p>
    <w:p w:rsidR="00CF60FE" w:rsidRPr="00CF60FE" w:rsidRDefault="00CF60FE" w:rsidP="00CF60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Не следует на ребенка смотреть как на маленького, беспомощного. Не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рекомендуется постоянно опекать, например, собирать ему в школу портфель,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контролировать каждое действие ребенка при выполнении домашних заданий. Не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подчиняйте всю жизнь в семье ребенку: за него делать все, включая и то, что без особого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 xml:space="preserve">труда смог бы сделать он сам. Такая </w:t>
      </w:r>
      <w:proofErr w:type="spellStart"/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гиперопека</w:t>
      </w:r>
      <w:proofErr w:type="spellEnd"/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 xml:space="preserve"> детям очень вредна. Именно в простых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видах деятельностях, элементарных навыках самообслуживания и самоконтроля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 xml:space="preserve">развиваются такие важные качества, как 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lastRenderedPageBreak/>
        <w:t>уверенность в себе, чувство ответственности,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самостоятельность. Конечно, контроль необходим, но его необходимо организовывать не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"над", а "рядом".</w:t>
      </w:r>
    </w:p>
    <w:p w:rsidR="00CF60FE" w:rsidRPr="00CF60FE" w:rsidRDefault="00CF60FE" w:rsidP="00CF60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Не предъявлять завышенные требования к ребенку. Перегрузка, особенно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интеллектуальная, влечет за собой не только снижение работоспособности,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заторможенности в понимании ситуации, но может проявиться агрессия, срывы в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поведении, резкие перепады настроения. Завышенные требования приводят к тому, что,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берясь за непосильное для себя дело, ребенок не может его выполнить, начинает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нервничать, теряет веру в свои силы.</w:t>
      </w:r>
    </w:p>
    <w:p w:rsidR="00CF60FE" w:rsidRPr="00CF60FE" w:rsidRDefault="00CF60FE" w:rsidP="00CF60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Для того, чтобы сохранить работоспособность такого ребенка, не нанесите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учебной нагрузкой дополнительного вреда его здоровью; внимательно отнеситесь к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организации его труда и отдыха.</w:t>
      </w:r>
    </w:p>
    <w:p w:rsidR="00CF60FE" w:rsidRPr="00CF60FE" w:rsidRDefault="00CF60FE" w:rsidP="00CF60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Психологи и врачи утверждают, что перерывы во время выполнения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домашнего задания крайне необходимы.</w:t>
      </w:r>
    </w:p>
    <w:p w:rsidR="00CF60FE" w:rsidRPr="00CF60FE" w:rsidRDefault="00CF60FE" w:rsidP="00CF60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Самооценка ребенка во многом зависит от оценки окружающих его людей.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 xml:space="preserve">Важно, </w:t>
      </w:r>
      <w:proofErr w:type="gramStart"/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что бы</w:t>
      </w:r>
      <w:proofErr w:type="gramEnd"/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 xml:space="preserve"> ребенок верил в свои силы, испытывал состояние комфорта,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защищенности, позитивного мировосприятия и интереса. Для формирования этой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стороны психики ребенка с задержкой психического развития очень большое значение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имеет общение. Например, задайте своему ребенку вопросы о том, что он нового узнал на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уроках. Есть вопрос – есть работа мысли. Есть мысль – активизируется память.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Познавательная активность, стремление к умственному труду формируются сначала на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легком, доступном ребенку и в то же время интересном материале. Заинтересованность 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успех не только пробуждают в ребенке веру в свои силы, снимают напряженность, но 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способствуют поддержанию активного, комфортного состояния.</w:t>
      </w:r>
    </w:p>
    <w:p w:rsidR="00CF60FE" w:rsidRPr="00CF60FE" w:rsidRDefault="00CF60FE" w:rsidP="00CF60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Нуждается ли ребенок с задержкой психического развития во врачебной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помощи? Задержка психического развития не болезнь, а индивидуальный вариант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психического развития. Но, как утверждают специалисты, в основе развития психики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таких детей лежит та или иная несостоятельность структурно-функциональных мозговых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систем, приобретенная в результате негрубого повреждения мозга. Поэтому обследование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врачом–психоневрологом такого ребенка желательно: он может выявить признаки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органической поврежденности мозга и медикаментозно воздействовать на него, может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при помощи лекарств скоординировать излишнюю заторможенность или возбудимость</w:t>
      </w:r>
      <w:r w:rsidRPr="00CF60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F60FE">
        <w:rPr>
          <w:rFonts w:ascii="mes New Roman" w:eastAsia="Times New Roman" w:hAnsi="mes New Roman" w:cs="Calibri"/>
          <w:color w:val="000000"/>
          <w:sz w:val="24"/>
          <w:szCs w:val="24"/>
          <w:lang w:eastAsia="ru-RU"/>
        </w:rPr>
        <w:t>ребенка, нормализовать сон, активизировать работу клеток головного мозга.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родителям, имеющим детей с умственной отсталостью.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Любите  его</w:t>
      </w:r>
      <w:proofErr w:type="gramEnd"/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принимайте как еще одного члена семьи, а затем обеспечьте ему:</w:t>
      </w:r>
    </w:p>
    <w:p w:rsidR="00CF60FE" w:rsidRPr="00CF60FE" w:rsidRDefault="00CF60FE" w:rsidP="00CF60F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помощь, если он в ней нуждается. </w:t>
      </w:r>
    </w:p>
    <w:p w:rsidR="00CF60FE" w:rsidRPr="00CF60FE" w:rsidRDefault="00CF60FE" w:rsidP="00CF60F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 программу ранней стимуляции. </w:t>
      </w:r>
    </w:p>
    <w:p w:rsidR="00CF60FE" w:rsidRPr="00CF60FE" w:rsidRDefault="00CF60FE" w:rsidP="00CF60F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обучение, чтобы развивать его интеллектуально и социально. </w:t>
      </w:r>
    </w:p>
    <w:p w:rsidR="00CF60FE" w:rsidRPr="00CF60FE" w:rsidRDefault="00CF60FE" w:rsidP="00CF60F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Досуг, чтобы он мог общаться с окружающими и развлекаться. </w:t>
      </w:r>
    </w:p>
    <w:p w:rsidR="00CF60FE" w:rsidRPr="00CF60FE" w:rsidRDefault="00CF60FE" w:rsidP="00CF60F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Работу, соответствующую его возможностям. </w:t>
      </w:r>
    </w:p>
    <w:p w:rsidR="00CF60FE" w:rsidRPr="00CF60FE" w:rsidRDefault="00CF60FE" w:rsidP="00CF60F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- когда он станет взрослым. 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развивать умственно отсталого ребенка правильно: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Простые рекомендации, которые позволят родителям грамотно подойти к вопросам воспитания и развития малышей с умственной отсталостью: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Взрослые должны называть все предметы, которые окружают малыша, а также все выполняемые действия.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• Называйте цвета предметов, которые кроха видит и использует в повседневной 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жизни.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Называйте животных, здания, средства передвижения, которые встречаются во время прогулки.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Привлекайте малыша к выполнению трудовых поручений.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Рассказывайте о том, что употребляется в пищу.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Учите ребенка рассказывать окружающим о том, что он делает (гуляет, трудится, учится). 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Формируйте у малыша положительную самооценку.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Во время общения вызывайте положительные эмоции.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Максимальное внимание уделяйте телесному контакту с малышом.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Расширяйте круг общения.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Учите малыша рассматривать предметы, сравнивать их, ориентироваться на местности.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Учите кроху определять время года, суток и погодные явления.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Рассказывайте ребенку о членах его семьи;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Совместно рассматривайте книги и иллюстрации;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Развивайте такие умения, как рисование, лепка, вырезание;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• Учите малыша действовать по словесной инструкции взрослых;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    • Не предъявляйте к ребенку повышенные требования.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Большое внимание уделяйте обучению ребенка действиям с предметами. Необходимый элемент этой деятельности – хватание, развитие которого осуществляется по мере дифференциации движений, их упрочнения и закрепления умения держать предметы.      Очень часто, имея в руках ту или иную игрушку, малыш тянет ее в рот, бросает на пол, производит с ней бессмысленные манипуляции. Поэтому много времени следует уделять осмыслению этих действий.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Прежде всего, научите малыша захвату предметов, отличающихся по форме, величине, весу. Упражняйте в перекладывании их с одного места на другое, катании мяча от вас к ребенку и обратно, переносу игрушек на определенное расстояние. Научите его брать мелкие предметы и класть их в банки или коробки. Вещи должны быть из разного материала: резины, пластмассы, дерева и др. Научите ребенка выделять их свойства (твердый, мягкий, гладкий, шероховатый), держать в обеих руках, в одной, перекладывать предметы из одной руки в другую.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Научите ребенка пространственной ориентировке в квартире, во дворе. Например, попросите его показать и по возможности назвать предметы мебели, расположенные впереди, сзади, справа и слева от него, показать верх (потолок), низ (пол).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Учите ребенка пространственной ориентировке и наблюдательности во время прогулок, обращайте его внимание на то, что он видит вокруг себя.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Поддержка родителей детей-инвалидов.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умственная отсталость у ребенка уже установлена, сразу возникают потребности, которые в первую очередь сводятся к тому, чтобы: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Избавиться от собственных негативных эмоций и чувств посредством общения с другими семьями.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Узнать о возможностях развития вашего ребенка через службу раннего обучения.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Узнать о состоянии здоровья, в котором он находится, посредством медицинского обследования и дальнейшего наблюдения педиатра.</w:t>
      </w:r>
    </w:p>
    <w:p w:rsidR="00CF60FE" w:rsidRPr="00CF60FE" w:rsidRDefault="00CF60FE" w:rsidP="00CF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значительной степени вам может помочь справиться с ситуацией общение с группой родителей, дети которых тоже страдают умственной отсталостью, поскольку эти родители помогут вам развеять те негативные переживания, которые они сами уже испытали. Какой бы необходимой и своевременной ни была информация, полученная от специалистов, какими бы важными ни были поддержка и понимание со стороны ваших друзей и соседей — они не окажутся для вас такими благотворными, как контакт с родителями детей с теми </w:t>
      </w: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 проблемами. Вы почувствуете себя лучше уже при первой встрече с ними, так как убедитесь в том, что многие семьи находятся в такой же ситуации, что не вы одни столь несчастны. Вы поразитесь, убедившись в том, что другие семьи, уже пережившие те же первичные негативные чувства, что и вы, мало-помалу научились преодолевать их и сейчас активно помогают своему ребенку, а самое главное, - любят и принимают его таким, каков он есть. При этом они остаются дружными, сплоченными и веселыми семьями.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взаимная поддержка родителей детей-инвалидов особенно полезна новым родителям.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Они помогут вам своим пониманием ситуации и окажут моральную поддержку.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предоставят вам практическую информацию о том, что такое умственная отсталость.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Вы поймете, как вы должны общаться с вашим ребенком.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Они подскажут вам, какие возможности и какие службы существуют у </w:t>
      </w:r>
      <w:proofErr w:type="gramStart"/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 для</w:t>
      </w:r>
      <w:proofErr w:type="gramEnd"/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семьям, где есть дети с умственной отсталостью. Такой обмен опытом поможет вам лучше общаться, как с ребенком, так и с окружающими вас людьми.</w:t>
      </w:r>
    </w:p>
    <w:p w:rsidR="00CF60FE" w:rsidRPr="00CF60FE" w:rsidRDefault="00CF60FE" w:rsidP="00CF6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образом: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жалейте ребёнка из-за того, что он не такой, как все.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свой быт так, чтобы никто в семье не чувствовал себя “жертвой”, отказываясь от своей личной жизни.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ограждайте ребёнка от обязанностей и проблем. Решайте все дела вместе с ним.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Предоставьте ребёнку самостоятельность в действиях и принятии решений.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своей внешностью и поведением. Ребёнок должен гордиться вами.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отказать ребёнку в чём-либо, если считаете его требования чрезмерными.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разговаривайте с ребёнком. Помните, что ни телевизор, ни радио не заменят вас.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ограничивайте ребёнка в общении со сверстниками.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отказывайтесь от встречи с друзьями, приглашайте их в гости.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прибегайте к советам педагогов и психологов.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читайте, и не только специальную литературу, но и художественную.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Общайтесь с семьями, где есть дети-инвалиды. Передавайте свой опыт и перенимайте чужой.</w:t>
      </w:r>
    </w:p>
    <w:p w:rsidR="00CF60FE" w:rsidRPr="00CF60FE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изводите себя упрёками. В том, что у вас больной ребёнок, вы не виноваты!</w:t>
      </w:r>
    </w:p>
    <w:p w:rsidR="008F77DD" w:rsidRDefault="00CF60FE" w:rsidP="00CF6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8F77DD" w:rsidRDefault="008F77DD" w:rsidP="008F77DD">
      <w:pPr>
        <w:rPr>
          <w:rFonts w:ascii="Calibri" w:eastAsia="Times New Roman" w:hAnsi="Calibri" w:cs="Calibri"/>
          <w:lang w:eastAsia="ru-RU"/>
        </w:rPr>
      </w:pPr>
    </w:p>
    <w:p w:rsidR="00CF60FE" w:rsidRPr="008F77DD" w:rsidRDefault="008F77DD" w:rsidP="008F77DD">
      <w:pPr>
        <w:tabs>
          <w:tab w:val="left" w:pos="975"/>
        </w:tabs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lastRenderedPageBreak/>
        <w:tab/>
      </w:r>
      <w:r w:rsidRPr="008F77D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admin\Downloads\c7c5541c6b3745eb99890e18754cb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c7c5541c6b3745eb99890e18754cb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9E" w:rsidRPr="00CF60FE" w:rsidRDefault="000A079E" w:rsidP="00CF60FE">
      <w:pPr>
        <w:ind w:firstLine="708"/>
      </w:pPr>
      <w:bookmarkStart w:id="0" w:name="_GoBack"/>
      <w:bookmarkEnd w:id="0"/>
    </w:p>
    <w:sectPr w:rsidR="000A079E" w:rsidRPr="00CF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1814"/>
    <w:multiLevelType w:val="multilevel"/>
    <w:tmpl w:val="E26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1D72"/>
    <w:multiLevelType w:val="multilevel"/>
    <w:tmpl w:val="8E1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E65AC"/>
    <w:multiLevelType w:val="multilevel"/>
    <w:tmpl w:val="62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D0315"/>
    <w:multiLevelType w:val="multilevel"/>
    <w:tmpl w:val="EFF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707B1"/>
    <w:multiLevelType w:val="multilevel"/>
    <w:tmpl w:val="7E5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70D8B"/>
    <w:multiLevelType w:val="multilevel"/>
    <w:tmpl w:val="9CE2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C3752"/>
    <w:multiLevelType w:val="multilevel"/>
    <w:tmpl w:val="201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1"/>
    <w:rsid w:val="000A079E"/>
    <w:rsid w:val="001E54EC"/>
    <w:rsid w:val="008F77DD"/>
    <w:rsid w:val="00CF60FE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647A"/>
  <w15:chartTrackingRefBased/>
  <w15:docId w15:val="{525BAD64-66BA-4CF7-817C-C0A21E8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2022-11-22T01:41:00Z</dcterms:created>
  <dcterms:modified xsi:type="dcterms:W3CDTF">2022-11-25T05:26:00Z</dcterms:modified>
</cp:coreProperties>
</file>