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35" w:rsidRPr="0070753E" w:rsidRDefault="00A41C32" w:rsidP="00D7373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0753E">
        <w:rPr>
          <w:noProof/>
        </w:rPr>
        <w:drawing>
          <wp:anchor distT="0" distB="0" distL="114300" distR="114300" simplePos="0" relativeHeight="251659264" behindDoc="0" locked="0" layoutInCell="1" allowOverlap="1" wp14:anchorId="00766EC8" wp14:editId="5A84AAF9">
            <wp:simplePos x="0" y="0"/>
            <wp:positionH relativeFrom="margin">
              <wp:align>left</wp:align>
            </wp:positionH>
            <wp:positionV relativeFrom="paragraph">
              <wp:posOffset>558165</wp:posOffset>
            </wp:positionV>
            <wp:extent cx="5334000" cy="3839210"/>
            <wp:effectExtent l="0" t="0" r="0" b="8890"/>
            <wp:wrapSquare wrapText="bothSides"/>
            <wp:docPr id="1" name="Рисунок 1" descr="http://festival.1september.ru/articles/5155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5541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3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3F2" w:rsidRPr="0070753E">
        <w:rPr>
          <w:b/>
          <w:sz w:val="28"/>
          <w:szCs w:val="28"/>
        </w:rPr>
        <w:t xml:space="preserve">Задание </w:t>
      </w:r>
      <w:proofErr w:type="gramStart"/>
      <w:r w:rsidR="005B43F2" w:rsidRPr="0070753E">
        <w:rPr>
          <w:b/>
          <w:sz w:val="28"/>
          <w:szCs w:val="28"/>
        </w:rPr>
        <w:t>1.</w:t>
      </w:r>
      <w:r w:rsidR="00D73735" w:rsidRPr="0070753E">
        <w:rPr>
          <w:b/>
          <w:sz w:val="28"/>
          <w:szCs w:val="28"/>
        </w:rPr>
        <w:t>Сконцентрируй</w:t>
      </w:r>
      <w:proofErr w:type="gramEnd"/>
      <w:r w:rsidR="00D73735" w:rsidRPr="0070753E">
        <w:rPr>
          <w:b/>
          <w:sz w:val="28"/>
          <w:szCs w:val="28"/>
        </w:rPr>
        <w:t xml:space="preserve"> внимание и перенеси каждую фигуру на новое место:</w:t>
      </w:r>
    </w:p>
    <w:p w:rsidR="00B12D31" w:rsidRDefault="00B12D31" w:rsidP="00B12D31">
      <w:pPr>
        <w:tabs>
          <w:tab w:val="left" w:pos="6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 Раскрась красным карандашом- геометрические фигуры, синим- посуду, а игрушки сделай желто-зелеными.</w:t>
      </w:r>
    </w:p>
    <w:p w:rsidR="006A40CC" w:rsidRDefault="00A41C32">
      <w:r>
        <w:rPr>
          <w:noProof/>
        </w:rPr>
        <w:drawing>
          <wp:anchor distT="0" distB="0" distL="114300" distR="114300" simplePos="0" relativeHeight="251661312" behindDoc="0" locked="0" layoutInCell="1" allowOverlap="1" wp14:anchorId="3F379F23" wp14:editId="33457BCD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4562475" cy="376174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Pr="006A40CC" w:rsidRDefault="006A40CC" w:rsidP="006A40CC"/>
    <w:p w:rsidR="006A40CC" w:rsidRDefault="00A41C32" w:rsidP="00A41C32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Задание 3. </w:t>
      </w:r>
      <w:r w:rsidR="006A40CC">
        <w:rPr>
          <w:sz w:val="28"/>
          <w:szCs w:val="28"/>
          <w:u w:val="single"/>
        </w:rPr>
        <w:t>Перед вами ряд чисел. Под каждым быстро напишите, сколько ему не хватает до 20:</w:t>
      </w:r>
      <w:r w:rsidR="006A40CC">
        <w:rPr>
          <w:sz w:val="28"/>
          <w:szCs w:val="28"/>
        </w:rPr>
        <w:t xml:space="preserve"> </w:t>
      </w:r>
    </w:p>
    <w:p w:rsidR="006A40CC" w:rsidRDefault="006A40CC" w:rsidP="006A40CC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8, 3, 5, 2, 4, 1, 9, 7, 6.</w:t>
      </w:r>
    </w:p>
    <w:p w:rsidR="006A40CC" w:rsidRPr="006A40CC" w:rsidRDefault="006A40CC" w:rsidP="006A40CC"/>
    <w:sectPr w:rsidR="006A40CC" w:rsidRPr="006A40CC" w:rsidSect="00A41C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A1D"/>
    <w:multiLevelType w:val="multilevel"/>
    <w:tmpl w:val="93EC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35"/>
    <w:rsid w:val="005B43F2"/>
    <w:rsid w:val="00603D19"/>
    <w:rsid w:val="006A40CC"/>
    <w:rsid w:val="0070753E"/>
    <w:rsid w:val="009B4001"/>
    <w:rsid w:val="00A41C32"/>
    <w:rsid w:val="00B12D31"/>
    <w:rsid w:val="00D73735"/>
    <w:rsid w:val="00E96B3D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93B5"/>
  <w15:chartTrackingRefBased/>
  <w15:docId w15:val="{CBE4AE24-368D-4C98-B96C-4C12D1CF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15541/img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9</cp:revision>
  <dcterms:created xsi:type="dcterms:W3CDTF">2020-04-12T06:41:00Z</dcterms:created>
  <dcterms:modified xsi:type="dcterms:W3CDTF">2020-04-12T07:18:00Z</dcterms:modified>
</cp:coreProperties>
</file>