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88A" w:rsidRDefault="00231EE4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right="-2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 дисциплин                                                                       в составе адаптированной основной общеобразовательной программы</w:t>
      </w:r>
    </w:p>
    <w:p w:rsidR="00BB088A" w:rsidRDefault="00231EE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учебного процесса КГБОУ «Казачинская школа» руководствуется адаптированной основной общеобразовательной программой. Учебные программы определяют содержание образования по отдельным предметам и последовательность его прохождения по годам обучения. Программы учитывают особенности познавательной деятельности учащихся с интеллектуальными нарушениями, уровень речевого развития. Они направлены на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   </w:t>
      </w:r>
    </w:p>
    <w:p w:rsidR="00BB088A" w:rsidRDefault="00231E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Адаптированная основная общеобразовательная программа – нормативный документ образовательного учреждения, определяющий объем, порядок, содержание изучения учебного предмета, требования к уровню подготовки обучающихся в соответствии спримернымипрограммами, в условиях школы. </w:t>
      </w:r>
      <w:proofErr w:type="gramEnd"/>
    </w:p>
    <w:p w:rsidR="00BB088A" w:rsidRDefault="00231E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  учебных дисциплин   разрабатываются  на основании школьного  Положения  «О рабочей программе».  Положение определяет структуру, порядок разработки и утверждения рабочей программы.</w:t>
      </w:r>
    </w:p>
    <w:p w:rsidR="00BB088A" w:rsidRDefault="00BB0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BB088A" w:rsidRDefault="00BB0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BB088A" w:rsidRDefault="00BB0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BB088A" w:rsidRDefault="00BB0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BB088A" w:rsidRDefault="00BB0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96418" w:rsidRDefault="00796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796418" w:rsidRDefault="007964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BB088A" w:rsidRDefault="00BB0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BB088A" w:rsidRDefault="00796418">
      <w:p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before="14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В 2018</w:t>
      </w:r>
      <w:r w:rsidR="00D30511">
        <w:rPr>
          <w:b/>
          <w:color w:val="000000"/>
          <w:sz w:val="28"/>
          <w:szCs w:val="28"/>
        </w:rPr>
        <w:t>-201</w:t>
      </w:r>
      <w:bookmarkStart w:id="0" w:name="_GoBack"/>
      <w:bookmarkEnd w:id="0"/>
      <w:r>
        <w:rPr>
          <w:b/>
          <w:color w:val="000000"/>
          <w:sz w:val="28"/>
          <w:szCs w:val="28"/>
        </w:rPr>
        <w:t>9</w:t>
      </w:r>
      <w:r w:rsidR="00231EE4">
        <w:rPr>
          <w:b/>
          <w:color w:val="000000"/>
          <w:sz w:val="28"/>
          <w:szCs w:val="28"/>
        </w:rPr>
        <w:t xml:space="preserve"> учебном году  учебный процесс в КГБОУ «Казачинская школа»</w:t>
      </w:r>
    </w:p>
    <w:p w:rsidR="00BB088A" w:rsidRDefault="00231EE4">
      <w:p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before="14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реализуется на основании следующих рабочих программ  по дисциплинам:</w:t>
      </w:r>
    </w:p>
    <w:tbl>
      <w:tblPr>
        <w:tblStyle w:val="a5"/>
        <w:tblW w:w="95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73"/>
        <w:gridCol w:w="916"/>
        <w:gridCol w:w="5492"/>
      </w:tblGrid>
      <w:tr w:rsidR="00BB088A">
        <w:trPr>
          <w:trHeight w:val="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t>Аннотация к рабочей программе</w:t>
            </w:r>
          </w:p>
        </w:tc>
      </w:tr>
      <w:tr w:rsidR="00BB088A">
        <w:trPr>
          <w:trHeight w:val="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t>(Письмо и развитие речи)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79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2</w:t>
            </w:r>
            <w:r w:rsidR="00231EE4">
              <w:t>-4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     Главным принципом, организующим все рабочие программы по основным разделам русского языка, является развитие речи. Русский язык в младших классах  включает следующие разделы и соответствующие программы: обучение грамоте (1 класс), чтение (2—4 классы), письмо (2—4 классы), развитие устной речи на основе изучения предметов и явлений окружающей действительности (1—4 классы). </w:t>
            </w:r>
            <w:proofErr w:type="spellStart"/>
            <w:r>
              <w:t>Послебукварный</w:t>
            </w:r>
            <w:proofErr w:type="spellEnd"/>
            <w:r>
              <w:t xml:space="preserve"> период приходится на второй год обучения (2 класс).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  Рабочая программа представляет собой целостный документ, включающий пять разделов, пояснительную записку, календарно – тематический план, перечень учебно-методического обеспечения, требования к уровню подготовки учащихся, характеристику контрольно-измерительных материалов, приложения.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 В программах  прописана значимость дифференцированного подхода к обучению обучающихся с интеллектуальными нарушениями различной степени выраженности. Программы по грамматике, правописанию и развитию речи включают следующие разделы: «Звуки и буквы», «Слово», «Предложение», «Связная речь».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На каждом году </w:t>
            </w:r>
            <w:proofErr w:type="gramStart"/>
            <w:r>
              <w:t>обучения по</w:t>
            </w:r>
            <w:proofErr w:type="gramEnd"/>
            <w:r>
              <w:t xml:space="preserve"> всем разделам программ определяется уровень требований, учитывающий интеллектуальные  и возрастные возможности обучающихся.</w:t>
            </w: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</w:p>
        </w:tc>
      </w:tr>
      <w:tr w:rsidR="00BB088A">
        <w:trPr>
          <w:trHeight w:val="92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79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2</w:t>
            </w:r>
            <w:r w:rsidR="00231EE4">
              <w:t xml:space="preserve">-4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   Программы учитывают особенности познавательной деятельности обучающихся с нарушениями интеллектуального развития и  направлены на разностороннее развитие личности обучающихся, способствуют их умственному развитию и  коррекции  познавательной деятельности, личностных качеств ребенка, а также воспитанию  трудолюбия, самостоятельности, терпеливости, настойчивости, </w:t>
            </w:r>
            <w:r>
              <w:lastRenderedPageBreak/>
              <w:t xml:space="preserve">любознательности, формированию  умений планировать свою деятельность, осуществлять контроль и самоконтроль.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  Программы по математике носят практическую направленность и  тесно связаны с другими учебными предметами, жизнью, готовят обучающихся к овладению профессионально-трудовыми знаниями и навыками, учат использованию математических знаний в нестандартных ситуациях. К концу четвертого класса обучающиеся должны уметь: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>- Выполнять устные и письменные действия сложения и вычитания;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>- Определять время по часам;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>- Решать, составлять простые арифметические задачи в два действия;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- Чертить прямоугольник, квадрат с помощью чертежного угольника;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- Уметь пользоваться таблицами умножения на печатной основе для нахождения, как произведения, так и частного.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  В рабочих программах прописаны те упрощения, которые могут быть сделаны в пределах программных тем для обучающихся, которые в силу особых психофизических нарушений усваивают программный материал не в полном объеме.</w:t>
            </w:r>
          </w:p>
        </w:tc>
      </w:tr>
      <w:tr w:rsidR="00BB088A">
        <w:trPr>
          <w:trHeight w:val="14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Литературное чтение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79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2</w:t>
            </w:r>
            <w:r w:rsidR="00231EE4">
              <w:t xml:space="preserve">-4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proofErr w:type="gramStart"/>
            <w:r>
              <w:t>Основная цель прохождения данной дисциплины: научить обучающихся читать доступный их пониманию текст вслух и про себя, осмысленно воспринимать прочитанное.</w:t>
            </w:r>
            <w:proofErr w:type="gramEnd"/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В рабочих 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</w:t>
            </w:r>
            <w:proofErr w:type="gramStart"/>
            <w:r>
              <w:t>Обучающиеся</w:t>
            </w:r>
            <w:proofErr w:type="gramEnd"/>
            <w:r>
              <w:t xml:space="preserve"> постепенно овладевают правильным, полным, последовательным пересказом литературных произведений.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    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урока.   </w:t>
            </w: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</w:p>
        </w:tc>
      </w:tr>
      <w:tr w:rsidR="00BB088A">
        <w:trPr>
          <w:trHeight w:val="3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t>Развитие устной речи на основе ознакомления с предметами  и явлениями окружающей действительности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79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2</w:t>
            </w:r>
            <w:r w:rsidR="00231EE4">
              <w:t>-4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Рабочие программы  </w:t>
            </w:r>
            <w:proofErr w:type="gramStart"/>
            <w:r>
              <w:t>по этому</w:t>
            </w:r>
            <w:proofErr w:type="gramEnd"/>
            <w:r>
              <w:t xml:space="preserve"> учебному предмету имеют интегративный характер. В программе отражены методы и </w:t>
            </w:r>
            <w:proofErr w:type="gramStart"/>
            <w:r>
              <w:t>приемы</w:t>
            </w:r>
            <w:proofErr w:type="gramEnd"/>
            <w:r>
              <w:t xml:space="preserve"> направленные на формирование  элементарных представлений и понятий, необходимых при обучении другим учебным предметам, расширение и обогащение </w:t>
            </w:r>
            <w:r>
              <w:lastRenderedPageBreak/>
              <w:t xml:space="preserve">представлений о непосредственно окружающем мире.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В программе полностью сохранён принцип коррекционной направленности обучения; конкретизированы пути и средства исправления недостатков общего, речевого и нравственного воспитания детей  в процессе овладения каждым учебным предметом, а также трудовыми навыками; в связи с фрагментарностью усвоения обучающимися учебного материала предложена более совершенная система </w:t>
            </w:r>
            <w:proofErr w:type="spellStart"/>
            <w:r>
              <w:t>межпредметных</w:t>
            </w:r>
            <w:proofErr w:type="spellEnd"/>
            <w:r>
              <w:t xml:space="preserve"> связей. Особое  внимание обращено на коррекцию специфических нарушений и всей личности в целом.</w:t>
            </w:r>
          </w:p>
        </w:tc>
      </w:tr>
      <w:tr w:rsidR="00BB088A">
        <w:trPr>
          <w:trHeight w:val="2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Изобразительное искусство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79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2</w:t>
            </w:r>
            <w:r w:rsidR="00231EE4">
              <w:t>-7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Рабочая  программа по изобразительному искусству разработана в целях конкретизации содержания программы, учитывает индивидуальные, возрастные возможности обучающихся, логику учебного и коррекционно-развивающего процесса.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В программе представлено единство  учебных, коррекционно-развивающих и творческих задач. Правильное их взаимодействие дает возможность эффективно влиять на формирование изобразительной деятельности у детей с интеллектуальными нарушениями.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Рабочая  программа распределяет учебные  часы  по крупным разделам дисциплины, а также определяет конкретные виды изобразительной деятельности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В учебном плане на изучение «Изобразительного искусства» в 1-7 классах отводится 1 час в неделю. Всего – 34 часа в год в каждом классе.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333333"/>
              </w:rPr>
              <w:t>Учебный материал,  предлагаемый детям на занятиях, подбирается и компонуется таким образом, чтобы одновременно прослеживалась его связь с предыдущими темами и подводилась основа для усвоения нового материала. При разработке содержания программного материала  учитывались особенности времени года</w:t>
            </w:r>
            <w:r>
              <w:t xml:space="preserve"> для того, чтобы у детей усилить наглядные образы природных объектов.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t xml:space="preserve">       Рабочей  программой предусмотрены следующие виды работ: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 Беседы об изобразительном искусстве.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2.Рисование – экспериментирование.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3.Рисование с натуры.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4.Декоративное рисование.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5. Тематическое рисование: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- сюжетное рисование;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- рисование по представлению;    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     - рисование по замыслу.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7"/>
              </w:tabs>
              <w:spacing w:after="120"/>
              <w:jc w:val="both"/>
            </w:pPr>
            <w:r>
              <w:t>. Важным условием успешного обучения изобразительному искусству в школе VIII вида является индивидуальный подход к детям в процессе обучения.                                          Выбор содержания, психолого-педагогических приемов и средств обучения, отражает психофизические особенности учащихся. Задания для детей представлены разных уровней сложности.  Также для овладения  техническими приемами изображений разработаны схемы рисования, четкие и подробные инструкционные карты с последовательным объяснением плана работы, шаблоны, трафареты для более слабых учеников.</w:t>
            </w:r>
          </w:p>
        </w:tc>
      </w:tr>
      <w:tr w:rsidR="00BB088A">
        <w:trPr>
          <w:trHeight w:val="20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Трудовое обучение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79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2</w:t>
            </w:r>
            <w:r w:rsidR="00231EE4">
              <w:t xml:space="preserve">-4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u w:val="single"/>
              </w:rPr>
              <w:t>Цель программы обучения:</w:t>
            </w:r>
            <w:r>
              <w:t xml:space="preserve"> развитие самостоятельности учащихся при выполнении трудовых занятий; подготовка учащихся к профессионально-трудовому обучению.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На уроках труда в коррекционных образовательных учреждениях 8 вида решаются и </w:t>
            </w:r>
            <w:r>
              <w:rPr>
                <w:b/>
                <w:u w:val="single"/>
              </w:rPr>
              <w:t>специальные задачи,</w:t>
            </w:r>
            <w:r>
              <w:t xml:space="preserve"> направленные на коррекцию умственной деятельности школьников. Коррекционная работа выражается в формировании умений: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ориентироваться в задании (анализировать объект, условия работы);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предварительно планировать ход работы над изделием </w:t>
            </w:r>
            <w:proofErr w:type="gramStart"/>
            <w:r>
              <w:t xml:space="preserve">( </w:t>
            </w:r>
            <w:proofErr w:type="gramEnd"/>
            <w:r>
              <w:t>устанавливать логическую последовательность изготовления поделки, определять приемы работы и инструменты, нужные для их выполнения);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- контролировать свою работу </w:t>
            </w:r>
            <w:proofErr w:type="gramStart"/>
            <w:r>
              <w:t xml:space="preserve">( </w:t>
            </w:r>
            <w:proofErr w:type="gramEnd"/>
            <w:r>
              <w:t>определять правильность действий и результатов, оценивать качество готовых изделий).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      </w:r>
          </w:p>
        </w:tc>
      </w:tr>
      <w:tr w:rsidR="00BB088A">
        <w:trPr>
          <w:trHeight w:val="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79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</w:pPr>
            <w:r>
              <w:t xml:space="preserve"> 2</w:t>
            </w:r>
            <w:r w:rsidR="00231EE4">
              <w:t>-7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</w:pPr>
            <w:r>
              <w:t xml:space="preserve">Рабочая программа детализирует и раскрывает содержание типовой программы, определяет общую стратегию обучения, воспитания и </w:t>
            </w:r>
            <w:proofErr w:type="gramStart"/>
            <w:r>
              <w:t>развития</w:t>
            </w:r>
            <w:proofErr w:type="gramEnd"/>
            <w:r>
              <w:t xml:space="preserve"> обучающихся средствами учебного предмета в соответствии с целями изучения музыке. </w:t>
            </w:r>
            <w:proofErr w:type="gramStart"/>
            <w:r>
              <w:t xml:space="preserve">Рабочая программа по музыке представляет собой целостный документ, включающий: аннотацию; количество учебных часов (в том числе практических и контрольных работ); цели; задачи; перечень обязательной и дополнительной литературы для учителя и обучающихся; формы промежуточной аттестации; </w:t>
            </w:r>
            <w:r>
              <w:lastRenderedPageBreak/>
              <w:t>основное содержание программы; требования к уровню подготовки обучающихся; диагностика: педагогическая дифференциация по В.В. Воронковой; учебно-тематический планирование.</w:t>
            </w:r>
            <w:proofErr w:type="gramEnd"/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</w:pPr>
            <w:r>
              <w:t xml:space="preserve">Рабочая программа по музыке   является компенсаторно-адаптационной, детализирует и раскрывает содержание, определяет общую стратегию обучения, воспитания и </w:t>
            </w:r>
            <w:proofErr w:type="gramStart"/>
            <w:r>
              <w:t>развития</w:t>
            </w:r>
            <w:proofErr w:type="gramEnd"/>
            <w:r>
              <w:t xml:space="preserve"> обучающихся средствами учебного предмета в соответствии с целями изучения музыки, которые определены типовой программой.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</w:pPr>
            <w:r>
              <w:rPr>
                <w:b/>
              </w:rPr>
              <w:t>Цель предмета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t>– совершенствование процесса социализации детей с нарушением интеллекта.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firstLine="567"/>
              <w:jc w:val="both"/>
            </w:pPr>
            <w:r>
              <w:rPr>
                <w:b/>
              </w:rPr>
              <w:t>Задачи:</w:t>
            </w:r>
          </w:p>
          <w:p w:rsidR="00BB088A" w:rsidRDefault="00231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jc w:val="both"/>
            </w:pPr>
            <w:r>
              <w:t xml:space="preserve">формировать знания о музыке с помощью изучения произведений различных жанров, а также в процессе собственной музыкально-исполнительской деятельности. </w:t>
            </w:r>
          </w:p>
          <w:p w:rsidR="00BB088A" w:rsidRDefault="00231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jc w:val="both"/>
            </w:pPr>
            <w:r>
              <w:t>Формировать музыкально-эстетический словарь.</w:t>
            </w:r>
          </w:p>
          <w:p w:rsidR="00BB088A" w:rsidRDefault="00231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14" w:hanging="357"/>
              <w:jc w:val="both"/>
            </w:pPr>
            <w:r>
              <w:t>Формировать ориентировку в средствах музыкальной выразительности.</w:t>
            </w:r>
          </w:p>
          <w:p w:rsidR="00BB088A" w:rsidRDefault="00231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jc w:val="both"/>
            </w:pPr>
            <w:r>
              <w:t>Совершенствовать певческие навыки.</w:t>
            </w:r>
          </w:p>
          <w:p w:rsidR="00BB088A" w:rsidRDefault="00231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t xml:space="preserve">Развивать чувство </w:t>
            </w:r>
            <w:proofErr w:type="spellStart"/>
            <w:r>
              <w:t>ритма</w:t>
            </w:r>
            <w:proofErr w:type="gramStart"/>
            <w:r>
              <w:t>,р</w:t>
            </w:r>
            <w:proofErr w:type="gramEnd"/>
            <w:r>
              <w:t>ечевуюактивность,звуко-высотный</w:t>
            </w:r>
            <w:proofErr w:type="spellEnd"/>
            <w:r>
              <w:t xml:space="preserve"> </w:t>
            </w:r>
            <w:proofErr w:type="spellStart"/>
            <w:r>
              <w:t>слух,музыкальную</w:t>
            </w:r>
            <w:proofErr w:type="spellEnd"/>
            <w:r>
              <w:t xml:space="preserve"> память и способность реагировать на </w:t>
            </w:r>
            <w:proofErr w:type="spellStart"/>
            <w:r>
              <w:t>музыку,музыкально-исполнительские</w:t>
            </w:r>
            <w:proofErr w:type="spellEnd"/>
            <w:r>
              <w:t xml:space="preserve"> навыки </w:t>
            </w:r>
          </w:p>
          <w:p w:rsidR="00BB088A" w:rsidRDefault="00231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t>Помочь самовыражению школьников через знания музыкальной деятельностью.</w:t>
            </w:r>
          </w:p>
          <w:p w:rsidR="00BB088A" w:rsidRDefault="00231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t>Способствовать преодолению неадекватных форм поведения</w:t>
            </w:r>
            <w:proofErr w:type="gramStart"/>
            <w:r>
              <w:t xml:space="preserve"> ,</w:t>
            </w:r>
            <w:proofErr w:type="gramEnd"/>
            <w:r>
              <w:t xml:space="preserve">снятию эмоционального напряжения. </w:t>
            </w:r>
          </w:p>
          <w:p w:rsidR="00BB088A" w:rsidRDefault="00231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t xml:space="preserve">Содействовать приобретению навыков искреннего, глубокого и свободного общения с окружающими, развивать эмоциональную отзывчивость. </w:t>
            </w:r>
          </w:p>
          <w:p w:rsidR="00BB088A" w:rsidRDefault="00231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t xml:space="preserve">Активизировать творческие способности. </w:t>
            </w:r>
          </w:p>
          <w:p w:rsidR="00BB088A" w:rsidRDefault="00231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t xml:space="preserve">Корригировать отклонения в интеллектуальном развитии. </w:t>
            </w:r>
          </w:p>
          <w:p w:rsidR="00BB088A" w:rsidRDefault="00231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>
              <w:t xml:space="preserve">Корригировать нарушения </w:t>
            </w:r>
            <w:proofErr w:type="spellStart"/>
            <w:r>
              <w:t>звукопроизносительной</w:t>
            </w:r>
            <w:proofErr w:type="spellEnd"/>
            <w:r>
              <w:t xml:space="preserve"> стороны речи.       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</w:pPr>
            <w:r>
              <w:t xml:space="preserve">Программы  для  1-7 классов рассчитаны на 34 часа учебного времени в год, по 1 часу в </w:t>
            </w:r>
            <w:r>
              <w:lastRenderedPageBreak/>
              <w:t>неделю:  опора на имеющиеся знания, умения и навыки, формирование на их базе новых, с расширением и углублением изученных ранее тем.</w:t>
            </w: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BB088A">
        <w:trPr>
          <w:trHeight w:val="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Русский язык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5-9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Рабочие программы по русскому языку в 5-9 классах имеют коммуникативную направленность. В связи с этим на первый план выдвигаются задачи развития речи учащихся с интеллектуальными нарушениями, как средства общения и как способа коррекции их мыслительной деятельности.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Программный материал расположен концентрически и включает в себя следующие разделы с постепенным наращиванием сведений по каждой из названных тем: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</w:pPr>
            <w:r>
              <w:t>- «Звуки-буквы»;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</w:pPr>
            <w:r>
              <w:t xml:space="preserve">- «Слово. Состав слова»;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</w:pPr>
            <w:r>
              <w:t xml:space="preserve">- «Части речи»;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</w:pPr>
            <w:r>
              <w:t>- «Предложение»;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</w:pPr>
            <w:r>
              <w:t xml:space="preserve">- «Развитие связной речи».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</w:pPr>
            <w:r>
              <w:t xml:space="preserve"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 в зависимости от уровня усвоения темы </w:t>
            </w:r>
            <w:proofErr w:type="gramStart"/>
            <w:r>
              <w:t>обучающимися</w:t>
            </w:r>
            <w:proofErr w:type="gramEnd"/>
            <w:r>
              <w:t xml:space="preserve">. Поэтому важен не только дифференцированный подход в обучении, но и неоднократное повторение, закрепление пройденного материала.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 В процессе изучения грамматики и правописания у школьников с  нарушением интеллекта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 xml:space="preserve">Звуки и буквы. </w:t>
            </w:r>
            <w:r>
              <w:t xml:space="preserve">В  5—9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 фонетическому разбору.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Слово.</w:t>
            </w:r>
            <w:r>
              <w:t xml:space="preserve"> С 5 класса начинается систематическое изучение элементарного курса грамматики и правописания. Основными темами являются: состав слова и части речи.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Изучение состава слова, словообразующей роли значимых частей слова направлено на обогащение и активизацию словаря учащихся. В процессе </w:t>
            </w:r>
            <w:r>
              <w:lastRenderedPageBreak/>
              <w:t xml:space="preserve">упражнений формируются навыки правописания (единообразное написание гласных и согласных в </w:t>
            </w:r>
            <w:proofErr w:type="gramStart"/>
            <w:r>
              <w:t>корне слова</w:t>
            </w:r>
            <w:proofErr w:type="gramEnd"/>
            <w:r>
      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 слов) и др.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 xml:space="preserve">Части речи </w:t>
            </w:r>
            <w:r>
              <w:t>изучаются в том объеме, который необходим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 xml:space="preserve">       Предложение.</w:t>
            </w:r>
            <w:r>
              <w:t xml:space="preserve"> Изучение предложений имеет особое значение для подготовки воспитанников  с нарушением интеллекта к самостоятельной жизни, к общению. Этот раздел включен в программу всех лет обучения. На занятиях формируются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Связная речь.</w:t>
            </w:r>
            <w:r>
              <w:t xml:space="preserve"> Большое внимание уделяется формированию навыков связной письменной речи, т. к. возможности обучающихся с нарушением интеллекта, </w:t>
            </w:r>
            <w:proofErr w:type="gramStart"/>
            <w:r>
              <w:t>излагать свои мысли</w:t>
            </w:r>
            <w:proofErr w:type="gramEnd"/>
            <w:r>
              <w:t xml:space="preserve"> в письменной форме весьма ограничены.  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5—9 классов овладеть такими видами работ, как изложение и сочинение.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  В программе предусмотрены задания на развитие  </w:t>
            </w:r>
            <w:r>
              <w:rPr>
                <w:i/>
              </w:rPr>
              <w:t>навыка делового письма.</w:t>
            </w:r>
            <w:r>
              <w:t xml:space="preserve">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 В учебном плане на изучение данной дисциплины предусмотрено:</w:t>
            </w:r>
          </w:p>
        </w:tc>
      </w:tr>
      <w:tr w:rsidR="00BB088A">
        <w:trPr>
          <w:trHeight w:val="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Литература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5-9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Рабочие программы по чтению   и развитию речи  в 5-9 классах  предназначены для   развития речи обучающихся с нарушением интеллекта и их мышления через совершенствование техники </w:t>
            </w:r>
            <w:r>
              <w:lastRenderedPageBreak/>
              <w:t>чтения и понимание содержания художественных произведений.      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Программа по чтению и развитию речи так же, как и программа по русскому языку (грамматике и правописанию), построена на коммуникативно-речевом подходе к обучению. </w:t>
            </w:r>
            <w:proofErr w:type="gramStart"/>
            <w:r>
              <w:t>Обучающиеся  учатся отвечать на поставленные вопросы; 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      </w:r>
            <w:proofErr w:type="gramEnd"/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smallCaps/>
              </w:rPr>
              <w:t>      </w:t>
            </w:r>
            <w:r>
              <w:t>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     Основным видом чтения в старших классах остается чтение вслух, так как  (как показывают исследования) значительно хуже понимают содержание текста, прочитанного про себя. Вместе с тем чтение вслух непродуктивно для отработки темпа чтения, поэтому программа ориентирует учителя на формирование у учащихся чтения про себя, последовательно увеличивая объем читаемого текста и самостоятельность чтения.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      В 5—6  классах продолжается работа по объяснительному чтению как продолжение предыдущего этапа, поэтому в программе 5—6  классов используется тематический принцип подбора литературного материала. Рекомендуемые произведения становятся более объемными, тематически и жанрово более обогащенными, что создает предпосылки для, расширения социального опыта учащихся.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      </w:t>
            </w:r>
            <w:proofErr w:type="gramStart"/>
            <w:r>
              <w:t>Начиная с 7 класса обучающиеся  включаются в круг литературного чтения.</w:t>
            </w:r>
            <w:proofErr w:type="gramEnd"/>
            <w:r>
              <w:t xml:space="preserve"> Рекомендации программы по содержанию данного этапа обучения обусловливаются монографическим принципом. В связи с этим предлагается примерный список авторов, творчество которых изучается в хронологической последовательности. </w:t>
            </w:r>
            <w:r>
              <w:lastRenderedPageBreak/>
              <w:t xml:space="preserve">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Среди них жанры народного творчества (сказка, былина, песня, пословица, поговорка, </w:t>
            </w:r>
            <w:proofErr w:type="spellStart"/>
            <w:r>
              <w:t>потешка</w:t>
            </w:r>
            <w:proofErr w:type="spellEnd"/>
            <w:r>
              <w:t>, загадка);  виды сказок (волшебные, 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</w:t>
            </w:r>
            <w:proofErr w:type="gramStart"/>
            <w:r>
              <w:t>.В</w:t>
            </w:r>
            <w:proofErr w:type="gramEnd"/>
            <w:r>
              <w:t>неклассное чтение носит рекомендательный характер с постепенным увеличением доли самостоятельности учащихся в чтении дополнительной литературы. С 8 класса вводится чтение статей периодической печати.</w:t>
            </w:r>
          </w:p>
        </w:tc>
      </w:tr>
      <w:tr w:rsidR="00BB088A">
        <w:trPr>
          <w:trHeight w:val="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Математика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5-9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Программа по математике  носит  предметно-практическую направленность,  тесно связанную  с жизнью и профессионально-трудовой подготовкой </w:t>
            </w:r>
            <w:proofErr w:type="gramStart"/>
            <w:r>
              <w:t>обучающихся</w:t>
            </w:r>
            <w:proofErr w:type="gramEnd"/>
            <w:r>
              <w:t xml:space="preserve"> и  другими учебными предметами.   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</w:pPr>
            <w:r>
              <w:t xml:space="preserve">      В рабочую программу каждого класса включены темы, являющиеся новыми для данного года обучения. Повторение вопросов, изученных ранее, определяется в объеме, который зависит от состояния знаний и </w:t>
            </w:r>
            <w:proofErr w:type="gramStart"/>
            <w:r>
              <w:t>умений</w:t>
            </w:r>
            <w:proofErr w:type="gramEnd"/>
            <w:r>
              <w:t xml:space="preserve"> обучающихся данного класса, их готовности к знакомству с новыми темами. Из числа уроков математики выделяется в 5-9 классах один урок в неделю на изучение геометрического материала.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</w:pPr>
            <w:r>
              <w:t xml:space="preserve">  В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</w:pPr>
            <w:r>
              <w:t xml:space="preserve">   Программа определяет оптимальный объем знаний и умений по математике, который, как показывает опыт, доступен большинству школьников.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</w:pPr>
            <w:proofErr w:type="gramStart"/>
            <w:r>
              <w:t>Для организации самостоятельной работы обучающихся  на уроках и во внеурочное время наряду с основными учебниками используются рабочие тетради на печатной основе в целях усиления коррекционной и практической направленности обучения.</w:t>
            </w:r>
            <w:proofErr w:type="gramEnd"/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</w:pPr>
          </w:p>
        </w:tc>
      </w:tr>
      <w:tr w:rsidR="00BB088A">
        <w:trPr>
          <w:trHeight w:val="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t>История Отечества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7-9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Рабочие программы конкретизируют содержание предметных тем, дают распределение учебных часов по разделам и темам курсов истории 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Программы направлены на всестороннее развитие личности обучающихся, способствуют их </w:t>
            </w:r>
            <w:r>
              <w:lastRenderedPageBreak/>
              <w:t xml:space="preserve">умственному развитию, особое внимание обращено на коррекцию имеющихся специфических нарушений.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Цель курса: сформировать у </w:t>
            </w:r>
            <w:proofErr w:type="gramStart"/>
            <w:r>
              <w:t>обучающихся</w:t>
            </w:r>
            <w:proofErr w:type="gramEnd"/>
            <w:r>
              <w:t xml:space="preserve"> способность изучать разнообразный исторический материал и использовать его в своей деятельности.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В курсе «Истории Отечества» акцент делается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Последовательное изучение исторических событий обеспечит более глубокое понимание материала, облегчает и ускоряет формирование знаний. При этом используется  уровневый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Весь исторический материал представлен отечественной историей. На уроках используется информативный, фактический и иллюстративно-текстуальный материал.    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 Фактический исторический материал, изучаемый в 7, 8,9 классах, охватывает период с древнейших времен до начала ХХ</w:t>
            </w:r>
            <w:proofErr w:type="gramStart"/>
            <w:r>
              <w:t>I</w:t>
            </w:r>
            <w:proofErr w:type="gramEnd"/>
            <w:r>
              <w:t xml:space="preserve"> века. Учебный материал помогает обучающимся 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Применение многообразных наглядных средств формирует умение представлять себе, как жили люди в определенную историческую эпоху, каков был быт представителей разных классов. Создание 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При изучении истории ведется специальная работа по использованию хронологии. Этому помогают игры, викторины с использованием исторических дат.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Для контроля </w:t>
            </w:r>
            <w:proofErr w:type="spellStart"/>
            <w:r>
              <w:t>ЗУНов</w:t>
            </w:r>
            <w:proofErr w:type="spellEnd"/>
            <w:r>
              <w:t xml:space="preserve"> учеников применяются тестовые, контрольные, самостоятельные работы.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На уроках большая роль отводится коррекционно-развивающему воздействию изучаемого материала на личность ребенка, </w:t>
            </w:r>
            <w:r>
              <w:lastRenderedPageBreak/>
              <w:t>формирование личностных каче</w:t>
            </w:r>
            <w:proofErr w:type="gramStart"/>
            <w:r>
              <w:t>ств гр</w:t>
            </w:r>
            <w:proofErr w:type="gramEnd"/>
            <w:r>
              <w:t>ажданина, подготовка подростка с нарушением интеллекта к жизни.</w:t>
            </w: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</w:pPr>
          </w:p>
        </w:tc>
      </w:tr>
      <w:tr w:rsidR="00BB088A">
        <w:trPr>
          <w:trHeight w:val="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Обществознание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8-9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Курс направлен на формирование политико-правовых знаний, призван способствовать самореализации личностного потенциала детей с проблемами здоровья.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 Цель курса - создать условия для социальной адаптации учащихся, сформировать понятие о правовых обязанностях, необходимости соблюдать законы государства; умение пользоваться на основе полученных знаний своими гражданскими правами. Обучающиеся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 Рабочая программа учитывает особенности познавательной деятельности детей с отклонением в интеллектуальном развитии, направлены на всестороннее развитие личности воспитанников, способствует их умственному развитию, обеспечивают гражданское, эстетическое, нравственное воспитание. На уроках </w:t>
            </w:r>
            <w:proofErr w:type="gramStart"/>
            <w:r>
              <w:t>обществоведения</w:t>
            </w:r>
            <w:proofErr w:type="gramEnd"/>
            <w:r>
              <w:t xml:space="preserve"> обучающиеся должны познакомиться с современной политической жизнью страны, получить основы правового и нравственного воспитания.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gramStart"/>
            <w:r>
              <w:t>Большое внимание в ходе реализации программы уделяется практической деятельности обучающихся, включающей составление опорных таблиц, схем, конспектов, заявлений.</w:t>
            </w:r>
            <w:proofErr w:type="gramEnd"/>
            <w:r>
              <w:t xml:space="preserve"> Организуется работа с текстом Конституции РФ, ознакомление с Федеральными законами России. Такая направленность способствует систематизации приобретенных знаний, формированию умений самостоятельно находить нужную информацию.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 Контроль уровня знаний осуществляется через тестирование, являющееся одним из элементов уроков обобщающего повторения, а также путём индивидуального и фронтального опроса. </w:t>
            </w: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BB088A">
        <w:trPr>
          <w:trHeight w:val="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6-9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</w:pPr>
            <w:r>
              <w:t xml:space="preserve">Рабочая программа по географии разработана с учётом особенностей познавательной деятельности учащихся с интеллектуальными нарушениями. На изучение географии отводится 2 часа в неделю в каждом </w:t>
            </w:r>
            <w:r>
              <w:lastRenderedPageBreak/>
              <w:t>классе, 68-70 часов в год.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</w:pPr>
            <w:r>
              <w:t xml:space="preserve">География как учебный предмет включает следующие разделы: </w:t>
            </w:r>
            <w:proofErr w:type="gramStart"/>
            <w:r>
              <w:t>«Начальный курс физической географии» (6 класс), «География России» (7 класс), «География материков и океанов» (8 класс – 66 ч., 9 класс – 52 ч.),  «Наш край» (9 класс – 14 ч.).</w:t>
            </w:r>
            <w:proofErr w:type="gramEnd"/>
            <w:r>
              <w:t xml:space="preserve"> По этим разделам предусматривается изучение элементарных сведений о природе, населении, хозяйстве своего края, России и зарубежных стран, особенностях взаимодействия человека и природы; знакомство с культурой и бытом разных народов, с правилами поведения в природе.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</w:pPr>
            <w:r>
              <w:t>Основной целью рабочей программы является создание условий для расширения кругозора учащихся и  коррекции недостатков их интеллектуального развития при изучении географии.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ab/>
              <w:t xml:space="preserve">Программа предполагает ведение наблюдений, организацию практических работ, проведение экскурсий.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Учебники по географии соответствуют Федеральному перечню учебников, допущенных и рекомендованныхМинистерством образования и науки РФ.</w:t>
            </w:r>
          </w:p>
        </w:tc>
      </w:tr>
      <w:tr w:rsidR="00BB088A">
        <w:trPr>
          <w:trHeight w:val="130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Биология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6-9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Рабочая программа по биологии разработана учётом особенностей познавательной деятельности учащихся с интеллектуальными нарушениями. На изучение биологии отводится 2 часа в неделю в каждом классе.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Биология как </w:t>
            </w:r>
            <w:proofErr w:type="gramStart"/>
            <w:r>
              <w:t>учебный</w:t>
            </w:r>
            <w:proofErr w:type="gramEnd"/>
            <w:r>
              <w:t xml:space="preserve"> включает следующие разделы: </w:t>
            </w:r>
            <w:proofErr w:type="gramStart"/>
            <w:r>
              <w:t>«Неживая природа» (6 класс), «Растения, грибы, бактерии» (7 класс), «Животные» (8 класс) и «Человек» (9 класс).</w:t>
            </w:r>
            <w:proofErr w:type="gramEnd"/>
            <w:r>
              <w:t xml:space="preserve"> По этим разделам предусматривается изучение элементарных сведений о живой и неживой природе, об организме человека и охране его здоровья.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ab/>
              <w:t>Целью рабочей программы является 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</w:pPr>
            <w:r>
              <w:t xml:space="preserve">Программа предполагает ведение наблюдений, организацию лабораторных и практических работ, демонстрацию опытов и проведение экскурсий.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Учебники по биологии соответствуют Федеральному перечню учебников, допущенных и рекомендованныхМинистерством образования и науки РФ.</w:t>
            </w:r>
          </w:p>
        </w:tc>
      </w:tr>
      <w:tr w:rsidR="00BB088A">
        <w:trPr>
          <w:trHeight w:val="14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t>Природоведение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Рабочая программа по природоведению разработана с учётом особенностей </w:t>
            </w:r>
            <w:r>
              <w:lastRenderedPageBreak/>
              <w:t xml:space="preserve">познавательной деятельности учащихся с интеллектуальными нарушениями. На изучение природоведения отводится 2 часа в неделю.            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Основной целью курса природоведения является обобщение и систематизация знаний обучающихся об окружающем мире, полученных в младших классах; расширение знаний о живой и неживой природе, сезонных изменениях в ней, жизни растений и животных, строении организма человека и т.д. Изучение курса природоведения способствует дальнейшему усвоению элементарных естествоведческих, биологических, географических и исторических знаний.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</w:pPr>
            <w:r>
              <w:t xml:space="preserve">Программа предполагает ведение наблюдений, организацию практических работ, проведение экскурсий.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Учебник по природоведению соответствует Федеральному перечню учебников, рекомендованныхМинистерством образования и науки РФ. Также, на уроках используется Рабочая тетрадь по природоведению.</w:t>
            </w: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color w:val="000000"/>
              </w:rPr>
            </w:pPr>
          </w:p>
        </w:tc>
      </w:tr>
      <w:tr w:rsidR="00BB088A">
        <w:trPr>
          <w:trHeight w:val="14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5-7, 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           Данная программа является продолжением программы для 1-4 классов, формируя </w:t>
            </w:r>
            <w:proofErr w:type="gramStart"/>
            <w:r>
              <w:t>у</w:t>
            </w:r>
            <w:proofErr w:type="gramEnd"/>
            <w:r>
              <w:t xml:space="preserve"> обучающихся целостное представление о физической культуре. Содержание программного материала определяется исходя из особенностей психофизических нарушений обучающихся в классе.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   В программе старших классов  предусмотрены задания на развитие таких двигательных качеств, как сила, быстрота, ловкость, выносливость, гибкость, вестибулярная устойчивость (ориентировка в пространстве и во времени).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r>
              <w:t xml:space="preserve">       В программу включены следующие разделы: гимнастика; акробатика (элементы), легкая атлетика, лыжная подготовка, подвижные и спортивные игры.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  <w:proofErr w:type="gramStart"/>
            <w:r>
              <w:t>При проведении занятий обучающиеся делятся на группы с учетом двигательных и интеллектуальных возможностей, физкультурной и медицинской группой.</w:t>
            </w:r>
            <w:proofErr w:type="gramEnd"/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Занятия проводятся в оборудованном спортивном зале или на свежем воздухе при соблюдении санитарно-гигиенических требований.</w:t>
            </w:r>
          </w:p>
        </w:tc>
      </w:tr>
      <w:tr w:rsidR="00BB088A">
        <w:trPr>
          <w:trHeight w:val="14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Профессиональное-трудовое</w:t>
            </w:r>
            <w:proofErr w:type="gramEnd"/>
            <w:r>
              <w:rPr>
                <w:b/>
              </w:rPr>
              <w:t xml:space="preserve"> обучение (столярное дело)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5-9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Рабочая программа для учащихся 5-9 классов разработана на основе авторской программы по столярному делу С. Л. Мирского и Б. А. Журавлева,  Н.Н. Павловой.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     Цель программы – профориентация учащихся с интеллектуальными нарушениями, подготовка к поступлению в колледжи соответствующего типа и профиля.Срок обучения – 5 лет. По окончании  9 класса проводится итоговая аттестация учащихся в форме экзамена, включающего теоретическую и практическую часть.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На изучение программного материала отводится следующее количество часов: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</w:pPr>
            <w:r>
              <w:t xml:space="preserve">Программа включает теоретические и практические занятия. Предусматриваются лабораторные работы и упражнения, экскурсии на профильные производства.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firstLine="353"/>
              <w:jc w:val="both"/>
            </w:pPr>
            <w:r>
              <w:t xml:space="preserve">В процессе обучения столярному делу учащиеся знакомятся с разметкой деталей, основными технологическими операциями: пилением, строганием, сверлением древесины, приобретают навыки владения столярными инструментами и приспособлениями. Обучающиеся учатся работать на сверлильном и токарном станках, применять отделочные материалы, овладевают навыками  выполнения трудовых операций. Большое внимание уделяется технике безопасности и эстетическому воспитанию.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3"/>
              <w:jc w:val="both"/>
            </w:pPr>
            <w:r>
              <w:t xml:space="preserve">Для успешного </w:t>
            </w:r>
            <w:proofErr w:type="gramStart"/>
            <w:r>
              <w:t>обучения по</w:t>
            </w:r>
            <w:proofErr w:type="gramEnd"/>
            <w:r>
              <w:t xml:space="preserve"> данной программе в учреждении имеются хорошо оснащенная столярная мастерская, разнообразные образцы-эталоны столярных изделий.</w:t>
            </w: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</w:pPr>
          </w:p>
        </w:tc>
      </w:tr>
      <w:tr w:rsidR="00BB088A">
        <w:trPr>
          <w:trHeight w:val="370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Профессиональное-трудовое</w:t>
            </w:r>
            <w:proofErr w:type="gramEnd"/>
            <w:r>
              <w:rPr>
                <w:b/>
              </w:rPr>
              <w:t xml:space="preserve"> обучение (швейное дело)</w:t>
            </w: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5-9</w:t>
            </w:r>
          </w:p>
          <w:p w:rsidR="00BB088A" w:rsidRDefault="00BB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по профессионально-трудовому обучению (швейное дело) разработана на основе </w:t>
            </w:r>
            <w:r>
              <w:t xml:space="preserve">авторской программы </w:t>
            </w:r>
            <w:proofErr w:type="spellStart"/>
            <w:r>
              <w:t>Л.С.Иноземцевой</w:t>
            </w:r>
            <w:proofErr w:type="spellEnd"/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/>
              <w:jc w:val="both"/>
              <w:rPr>
                <w:color w:val="000000"/>
              </w:rPr>
            </w:pPr>
            <w:r>
              <w:rPr>
                <w:i/>
              </w:rPr>
              <w:t>Цель курса:</w:t>
            </w:r>
            <w:r>
              <w:t xml:space="preserve"> Подготовка учащихся к освоению профессии швея и выполнению швейных операций.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5 классе обучающиеся знакомятся с устройством швейной машины.</w:t>
            </w:r>
            <w:proofErr w:type="gramEnd"/>
            <w:r>
              <w:rPr>
                <w:color w:val="000000"/>
              </w:rPr>
              <w:t xml:space="preserve"> Выполняют </w:t>
            </w:r>
            <w:proofErr w:type="gramStart"/>
            <w:r>
              <w:rPr>
                <w:color w:val="000000"/>
              </w:rPr>
              <w:t>упражнении</w:t>
            </w:r>
            <w:proofErr w:type="gramEnd"/>
            <w:r>
              <w:rPr>
                <w:color w:val="000000"/>
              </w:rPr>
              <w:t xml:space="preserve"> по освоению приемов работы на ней. В том числе обучающиеся учатся обрабатывать различные срезы, снимать мерки, строить элементарные чертежи.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В 6-8 классах отрабатываются навыки работы на швейной машине. Изучаются технологии пошива легкой одежды, изучаются свойства тканей, устройство швейных машин.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Программа 9 класса предусматривает пошив женской и детской одежды.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1"/>
              <w:jc w:val="both"/>
            </w:pPr>
            <w:r>
              <w:t xml:space="preserve">На изучение программного материала отводится следующее количество часов: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Завершающим этапом обучения является итоговая аттестация в 9 классе в форме экзамена.</w:t>
            </w:r>
          </w:p>
        </w:tc>
      </w:tr>
      <w:tr w:rsidR="00BB088A">
        <w:trPr>
          <w:trHeight w:val="64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Социально-бытовая ориентировка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t>5-9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1" w:name="_gjdgxs" w:colFirst="0" w:colLast="0"/>
            <w:bookmarkEnd w:id="1"/>
            <w:r>
              <w:t xml:space="preserve">     Рабочая программа учебного предмета «Социально-бытовая ориентировка» разработана  с учетом индивидуальных особенностей учащихся</w:t>
            </w:r>
            <w:proofErr w:type="gramStart"/>
            <w:r>
              <w:t>.З</w:t>
            </w:r>
            <w:proofErr w:type="gramEnd"/>
            <w:r>
              <w:t xml:space="preserve">анятия направлены на практическую подготовку обучающихся к самостоятельной жизни и труду, на формирование знаний, умений и навыков, способствующих социальной адаптации, повышение уровня общего развития обучающихся.        </w:t>
            </w:r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Программа составлена с учетом возрастных и психофизических особенностей развития детей. Материал программы расположен по принципу усложнения и увеличения объема сведений. В программу включены следующие разделы: </w:t>
            </w:r>
            <w:proofErr w:type="gramStart"/>
            <w:r>
              <w:t>«Личная гигиена», «Одежда и обувь», «Жилище», «Питание», «Семья», «Экономика домашнего хозяйства», «Культура поведения», «Транспорт», «Торговля», «Средства связи», «Медицинская помощь», «Учреждения и организации».</w:t>
            </w:r>
            <w:proofErr w:type="gramEnd"/>
          </w:p>
          <w:p w:rsidR="00BB088A" w:rsidRDefault="0023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Основными формами и методами обучения являются практические работы, экскурсии, сюжетно-ролевые игры, беседы.</w:t>
            </w:r>
          </w:p>
        </w:tc>
      </w:tr>
    </w:tbl>
    <w:p w:rsidR="00BB088A" w:rsidRDefault="00BB088A">
      <w:pPr>
        <w:pBdr>
          <w:top w:val="nil"/>
          <w:left w:val="nil"/>
          <w:bottom w:val="nil"/>
          <w:right w:val="nil"/>
          <w:between w:val="nil"/>
        </w:pBdr>
      </w:pPr>
    </w:p>
    <w:sectPr w:rsidR="00BB088A" w:rsidSect="00A00E79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3E93"/>
    <w:multiLevelType w:val="multilevel"/>
    <w:tmpl w:val="BF6ABB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B088A"/>
    <w:rsid w:val="00231EE4"/>
    <w:rsid w:val="00787882"/>
    <w:rsid w:val="00796418"/>
    <w:rsid w:val="00A00E79"/>
    <w:rsid w:val="00BB088A"/>
    <w:rsid w:val="00D3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E79"/>
  </w:style>
  <w:style w:type="paragraph" w:styleId="1">
    <w:name w:val="heading 1"/>
    <w:basedOn w:val="a"/>
    <w:next w:val="a"/>
    <w:rsid w:val="00A00E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00E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00E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00E7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A00E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00E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0E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00E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00E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00E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2018-10-30T12:48:00Z</dcterms:created>
  <dcterms:modified xsi:type="dcterms:W3CDTF">2018-11-02T07:55:00Z</dcterms:modified>
</cp:coreProperties>
</file>