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94"/>
        <w:gridCol w:w="3007"/>
      </w:tblGrid>
      <w:tr w:rsidR="00C34157" w:rsidTr="005D1DCE">
        <w:tc>
          <w:tcPr>
            <w:tcW w:w="2836" w:type="dxa"/>
          </w:tcPr>
          <w:p w:rsidR="00C34157" w:rsidRPr="00937CAD" w:rsidRDefault="00C34157" w:rsidP="005D1DCE">
            <w:pPr>
              <w:pStyle w:val="a7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Принято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C34157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C34157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 №</w:t>
            </w:r>
          </w:p>
          <w:p w:rsidR="00C34157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От ____________2016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</w:tcPr>
          <w:p w:rsidR="00C34157" w:rsidRPr="00937CAD" w:rsidRDefault="00C34157" w:rsidP="005D1DCE">
            <w:pPr>
              <w:pStyle w:val="a7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Согласовано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C34157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с общешкольным родительским 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 xml:space="preserve"> собранием</w:t>
            </w:r>
          </w:p>
          <w:p w:rsidR="00C34157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Протокол№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 xml:space="preserve">От ______________2016 </w:t>
            </w:r>
          </w:p>
        </w:tc>
        <w:tc>
          <w:tcPr>
            <w:tcW w:w="3007" w:type="dxa"/>
          </w:tcPr>
          <w:p w:rsidR="00C34157" w:rsidRPr="00937CAD" w:rsidRDefault="00C34157" w:rsidP="005D1DCE">
            <w:pPr>
              <w:pStyle w:val="a7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Утверждаю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Директор КГБОУ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Казачинская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школа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_______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Грохотова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Ю.А.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Приказ №_____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От______________201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>6</w:t>
            </w:r>
          </w:p>
          <w:p w:rsidR="00C34157" w:rsidRPr="00937CAD" w:rsidRDefault="00C34157" w:rsidP="005D1DCE">
            <w:pPr>
              <w:pStyle w:val="a7"/>
              <w:rPr>
                <w:rStyle w:val="12"/>
                <w:color w:val="000000"/>
                <w:sz w:val="24"/>
                <w:szCs w:val="24"/>
              </w:rPr>
            </w:pPr>
          </w:p>
        </w:tc>
      </w:tr>
    </w:tbl>
    <w:p w:rsidR="00C34157" w:rsidRDefault="00C34157" w:rsidP="00C34157">
      <w:pPr>
        <w:pStyle w:val="a3"/>
        <w:shd w:val="clear" w:color="auto" w:fill="auto"/>
        <w:spacing w:before="0" w:after="0" w:line="320" w:lineRule="exact"/>
        <w:rPr>
          <w:rStyle w:val="a4"/>
          <w:color w:val="000000"/>
        </w:rPr>
      </w:pPr>
    </w:p>
    <w:p w:rsidR="00C34157" w:rsidRDefault="00C34157" w:rsidP="00C34157">
      <w:pPr>
        <w:pStyle w:val="a3"/>
        <w:shd w:val="clear" w:color="auto" w:fill="auto"/>
        <w:spacing w:before="0" w:after="0" w:line="320" w:lineRule="exact"/>
        <w:jc w:val="center"/>
      </w:pPr>
      <w:r>
        <w:rPr>
          <w:rStyle w:val="a4"/>
          <w:color w:val="000000"/>
        </w:rPr>
        <w:t xml:space="preserve">Положение об </w:t>
      </w:r>
      <w:proofErr w:type="gramStart"/>
      <w:r>
        <w:rPr>
          <w:rStyle w:val="a4"/>
          <w:color w:val="000000"/>
        </w:rPr>
        <w:t>обучении</w:t>
      </w:r>
      <w:proofErr w:type="gramEnd"/>
      <w:r>
        <w:rPr>
          <w:rStyle w:val="a4"/>
          <w:color w:val="000000"/>
        </w:rPr>
        <w:t xml:space="preserve"> по индивидуальным учебным планам,</w:t>
      </w:r>
    </w:p>
    <w:p w:rsidR="00C34157" w:rsidRDefault="00C34157" w:rsidP="00C34157">
      <w:pPr>
        <w:pStyle w:val="a3"/>
        <w:shd w:val="clear" w:color="auto" w:fill="auto"/>
        <w:spacing w:before="0" w:after="0" w:line="320" w:lineRule="exac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специальным индивидуальным программам развития </w:t>
      </w:r>
      <w:proofErr w:type="gramStart"/>
      <w:r>
        <w:rPr>
          <w:rStyle w:val="a4"/>
          <w:color w:val="000000"/>
        </w:rPr>
        <w:t>обучающихся</w:t>
      </w:r>
      <w:proofErr w:type="gramEnd"/>
      <w:r>
        <w:rPr>
          <w:rStyle w:val="a4"/>
          <w:color w:val="000000"/>
        </w:rPr>
        <w:t xml:space="preserve"> и по адаптированным образовательным программам</w:t>
      </w:r>
    </w:p>
    <w:p w:rsidR="00C34157" w:rsidRDefault="00C34157" w:rsidP="00C34157">
      <w:pPr>
        <w:pStyle w:val="a3"/>
        <w:shd w:val="clear" w:color="auto" w:fill="auto"/>
        <w:spacing w:before="0" w:after="0" w:line="320" w:lineRule="exact"/>
        <w:jc w:val="center"/>
      </w:pPr>
      <w:r>
        <w:rPr>
          <w:rStyle w:val="a4"/>
          <w:color w:val="000000"/>
        </w:rPr>
        <w:t xml:space="preserve"> в КГБОУ «Казачинского школа »</w:t>
      </w:r>
    </w:p>
    <w:p w:rsidR="00C34157" w:rsidRDefault="00C34157" w:rsidP="00C34157">
      <w:pPr>
        <w:pStyle w:val="a3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320" w:lineRule="exact"/>
        <w:ind w:left="20"/>
        <w:jc w:val="left"/>
      </w:pPr>
      <w:r>
        <w:rPr>
          <w:rStyle w:val="a4"/>
          <w:color w:val="000000"/>
        </w:rPr>
        <w:t>Общие положения.</w:t>
      </w:r>
    </w:p>
    <w:p w:rsidR="00C34157" w:rsidRDefault="00C34157" w:rsidP="00C34157">
      <w:pPr>
        <w:pStyle w:val="81"/>
        <w:numPr>
          <w:ilvl w:val="0"/>
          <w:numId w:val="2"/>
        </w:numPr>
        <w:shd w:val="clear" w:color="auto" w:fill="auto"/>
        <w:tabs>
          <w:tab w:val="left" w:pos="704"/>
        </w:tabs>
        <w:spacing w:line="320" w:lineRule="exact"/>
        <w:ind w:left="20"/>
      </w:pPr>
      <w:r>
        <w:rPr>
          <w:rStyle w:val="82"/>
          <w:color w:val="000000"/>
        </w:rPr>
        <w:t>Настоящее Положение составлено на основе: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787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>Закона РФ «Об образовании в Российской Федерации» №273-Ф3 от 29.12.2012г.;</w:t>
      </w:r>
    </w:p>
    <w:p w:rsidR="00C34157" w:rsidRDefault="00690308" w:rsidP="00C34157">
      <w:pPr>
        <w:pStyle w:val="81"/>
        <w:numPr>
          <w:ilvl w:val="0"/>
          <w:numId w:val="3"/>
        </w:numPr>
        <w:shd w:val="clear" w:color="auto" w:fill="auto"/>
        <w:tabs>
          <w:tab w:val="left" w:pos="819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>П</w:t>
      </w:r>
      <w:r w:rsidR="00C34157">
        <w:rPr>
          <w:rStyle w:val="82"/>
          <w:color w:val="000000"/>
        </w:rPr>
        <w:t>риказа Министерства образования и науки Российской Федерации (</w:t>
      </w:r>
      <w:proofErr w:type="spellStart"/>
      <w:r w:rsidR="00C34157">
        <w:rPr>
          <w:rStyle w:val="82"/>
          <w:color w:val="000000"/>
        </w:rPr>
        <w:t>Минобрнауки</w:t>
      </w:r>
      <w:proofErr w:type="spellEnd"/>
      <w:r w:rsidR="00C34157">
        <w:rPr>
          <w:rStyle w:val="82"/>
          <w:color w:val="000000"/>
        </w:rPr>
        <w:t xml:space="preserve"> России) от 30 августа 2013 г. </w:t>
      </w:r>
      <w:r w:rsidR="00C34157">
        <w:rPr>
          <w:rStyle w:val="82"/>
          <w:color w:val="000000"/>
          <w:lang w:val="en-US"/>
        </w:rPr>
        <w:t>N</w:t>
      </w:r>
      <w:r w:rsidR="00C34157" w:rsidRPr="00C34157">
        <w:rPr>
          <w:rStyle w:val="82"/>
          <w:color w:val="000000"/>
        </w:rPr>
        <w:t xml:space="preserve"> </w:t>
      </w:r>
      <w:r w:rsidR="00C34157">
        <w:rPr>
          <w:rStyle w:val="82"/>
          <w:color w:val="000000"/>
        </w:rPr>
        <w:t>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762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</w:t>
      </w:r>
      <w:proofErr w:type="spellStart"/>
      <w:r>
        <w:rPr>
          <w:rStyle w:val="82"/>
          <w:color w:val="000000"/>
        </w:rPr>
        <w:t>Минобрнауки</w:t>
      </w:r>
      <w:proofErr w:type="spellEnd"/>
      <w:r>
        <w:rPr>
          <w:rStyle w:val="82"/>
          <w:color w:val="000000"/>
        </w:rPr>
        <w:t xml:space="preserve"> РФ №1599 от 19.12.2014г.);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898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(приказ </w:t>
      </w:r>
      <w:proofErr w:type="spellStart"/>
      <w:r>
        <w:rPr>
          <w:rStyle w:val="82"/>
          <w:color w:val="000000"/>
        </w:rPr>
        <w:t>Минобрнауки</w:t>
      </w:r>
      <w:proofErr w:type="spellEnd"/>
      <w:r>
        <w:rPr>
          <w:rStyle w:val="82"/>
          <w:color w:val="000000"/>
        </w:rPr>
        <w:t xml:space="preserve"> РФ №1598 от 19.12.2014г.);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837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Style w:val="82"/>
          <w:color w:val="000000"/>
        </w:rPr>
        <w:t>Минобрнауки</w:t>
      </w:r>
      <w:proofErr w:type="spellEnd"/>
      <w:r>
        <w:rPr>
          <w:rStyle w:val="82"/>
          <w:color w:val="000000"/>
        </w:rPr>
        <w:t xml:space="preserve"> РФ №373 от 26.11.2010г.);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862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Style w:val="82"/>
          <w:color w:val="000000"/>
        </w:rPr>
        <w:t>Минобрнауки</w:t>
      </w:r>
      <w:proofErr w:type="spellEnd"/>
      <w:r>
        <w:rPr>
          <w:rStyle w:val="82"/>
          <w:color w:val="000000"/>
        </w:rPr>
        <w:t xml:space="preserve"> РФ №1897 от 17.12.2010г.);</w:t>
      </w:r>
    </w:p>
    <w:p w:rsidR="00C34157" w:rsidRDefault="00690308" w:rsidP="00C34157">
      <w:pPr>
        <w:pStyle w:val="81"/>
        <w:numPr>
          <w:ilvl w:val="0"/>
          <w:numId w:val="3"/>
        </w:numPr>
        <w:shd w:val="clear" w:color="auto" w:fill="auto"/>
        <w:tabs>
          <w:tab w:val="left" w:pos="790"/>
        </w:tabs>
        <w:spacing w:line="320" w:lineRule="exact"/>
        <w:ind w:left="20" w:right="20" w:firstLine="500"/>
        <w:jc w:val="both"/>
      </w:pPr>
      <w:r>
        <w:rPr>
          <w:rStyle w:val="82"/>
          <w:color w:val="000000"/>
        </w:rPr>
        <w:t>П</w:t>
      </w:r>
      <w:r w:rsidR="00C34157">
        <w:rPr>
          <w:rStyle w:val="82"/>
          <w:color w:val="000000"/>
        </w:rPr>
        <w:t xml:space="preserve">риказа министерства образования Красноярского края №48-11-04 от 26.08.2015г.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</w:t>
      </w:r>
      <w:proofErr w:type="gramStart"/>
      <w:r w:rsidR="00C34157">
        <w:rPr>
          <w:rStyle w:val="82"/>
          <w:color w:val="000000"/>
        </w:rPr>
        <w:t>обучения</w:t>
      </w:r>
      <w:proofErr w:type="gramEnd"/>
      <w:r w:rsidR="00C34157">
        <w:rPr>
          <w:rStyle w:val="82"/>
          <w:color w:val="000000"/>
        </w:rPr>
        <w:t xml:space="preserve"> по основным общеобразовательным программам на дому или в медицинских организациях»;</w:t>
      </w:r>
    </w:p>
    <w:p w:rsidR="00C34157" w:rsidRDefault="00C34157" w:rsidP="00C34157">
      <w:pPr>
        <w:pStyle w:val="81"/>
        <w:numPr>
          <w:ilvl w:val="0"/>
          <w:numId w:val="3"/>
        </w:numPr>
        <w:shd w:val="clear" w:color="auto" w:fill="auto"/>
        <w:tabs>
          <w:tab w:val="left" w:pos="790"/>
        </w:tabs>
        <w:spacing w:line="320" w:lineRule="exact"/>
        <w:ind w:left="20" w:right="20" w:firstLine="500"/>
        <w:jc w:val="both"/>
      </w:pPr>
      <w:proofErr w:type="gramStart"/>
      <w:r>
        <w:rPr>
          <w:rStyle w:val="82"/>
          <w:color w:val="000000"/>
        </w:rPr>
        <w:t>приказа министерства образования Красноярского края №36-11-04 от 22.08.2017г. «О внесении изменений в приказ министерства образования Красноярского края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организациях».</w:t>
      </w:r>
      <w:r>
        <w:br w:type="page"/>
      </w:r>
      <w:proofErr w:type="gramEnd"/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lastRenderedPageBreak/>
        <w:t>Настоящее положение определяет порядок организаци</w:t>
      </w:r>
      <w:r w:rsidR="007432BE">
        <w:rPr>
          <w:rStyle w:val="a4"/>
          <w:b w:val="0"/>
          <w:color w:val="000000"/>
          <w:sz w:val="24"/>
          <w:szCs w:val="24"/>
        </w:rPr>
        <w:t>и обучения в КГБОУ «</w:t>
      </w:r>
      <w:proofErr w:type="spellStart"/>
      <w:r w:rsidR="007432BE">
        <w:rPr>
          <w:rStyle w:val="a4"/>
          <w:b w:val="0"/>
          <w:color w:val="000000"/>
          <w:sz w:val="24"/>
          <w:szCs w:val="24"/>
        </w:rPr>
        <w:t>Казачинская</w:t>
      </w:r>
      <w:proofErr w:type="spellEnd"/>
      <w:r w:rsidR="007432BE">
        <w:rPr>
          <w:rStyle w:val="a4"/>
          <w:b w:val="0"/>
          <w:color w:val="000000"/>
          <w:sz w:val="24"/>
          <w:szCs w:val="24"/>
        </w:rPr>
        <w:t xml:space="preserve"> школа</w:t>
      </w:r>
      <w:r w:rsidRPr="00C34157">
        <w:rPr>
          <w:rStyle w:val="a4"/>
          <w:b w:val="0"/>
          <w:color w:val="000000"/>
          <w:sz w:val="24"/>
          <w:szCs w:val="24"/>
        </w:rPr>
        <w:t xml:space="preserve">» (далее - Школа) по специальным индивидуальным программам развития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(далее - СИПР) и по адаптированным образовательным программам (далее - АОП).</w:t>
      </w:r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Для всех обучающихся по ФГОС О</w:t>
      </w:r>
      <w:r w:rsidR="00690308">
        <w:rPr>
          <w:rStyle w:val="a4"/>
          <w:b w:val="0"/>
          <w:color w:val="000000"/>
          <w:sz w:val="24"/>
          <w:szCs w:val="24"/>
        </w:rPr>
        <w:t>О</w:t>
      </w:r>
      <w:r w:rsidRPr="00C34157">
        <w:rPr>
          <w:rStyle w:val="a4"/>
          <w:b w:val="0"/>
          <w:color w:val="000000"/>
          <w:sz w:val="24"/>
          <w:szCs w:val="24"/>
        </w:rPr>
        <w:t xml:space="preserve"> УО (2 вариант) разрабатывается СИПР. Кроме этого, СИПР разрабатывается на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>, занимающихся по индивидуальному учебному плану.</w:t>
      </w:r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0" w:line="324" w:lineRule="exact"/>
        <w:ind w:left="720" w:right="20" w:hanging="720"/>
        <w:jc w:val="left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Индивидуальный учебный план разрабатывается для отдельного обучающегося на основе учебного плана Школы.</w:t>
      </w:r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СИПР и АОП для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разрабатывается на один учебный год.</w:t>
      </w:r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4" w:lineRule="exact"/>
        <w:ind w:left="20" w:right="20"/>
        <w:rPr>
          <w:sz w:val="24"/>
          <w:szCs w:val="24"/>
        </w:rPr>
      </w:pP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Обучение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по индивидуальным учебным планам предполагает освоение индивидуальных образовательных программ обучающимися.</w:t>
      </w:r>
    </w:p>
    <w:p w:rsidR="00C34157" w:rsidRPr="00C34157" w:rsidRDefault="00C34157" w:rsidP="00C34157">
      <w:pPr>
        <w:pStyle w:val="a3"/>
        <w:numPr>
          <w:ilvl w:val="0"/>
          <w:numId w:val="4"/>
        </w:numPr>
        <w:shd w:val="clear" w:color="auto" w:fill="auto"/>
        <w:tabs>
          <w:tab w:val="left" w:pos="670"/>
        </w:tabs>
        <w:spacing w:before="0" w:after="0" w:line="324" w:lineRule="exact"/>
        <w:ind w:left="720" w:right="20" w:hanging="720"/>
        <w:jc w:val="left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Школа осуществляет контроль за промежуточной аттестацией, текущим контролем успеваемости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>, за освоением СИПР и АОП.</w:t>
      </w:r>
    </w:p>
    <w:p w:rsidR="00C34157" w:rsidRPr="00C34157" w:rsidRDefault="00C34157" w:rsidP="00C3415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ind w:left="20"/>
        <w:rPr>
          <w:b w:val="0"/>
          <w:sz w:val="24"/>
          <w:szCs w:val="24"/>
        </w:rPr>
      </w:pPr>
      <w:bookmarkStart w:id="0" w:name="bookmark0"/>
      <w:r w:rsidRPr="00C34157">
        <w:rPr>
          <w:rStyle w:val="10"/>
          <w:bCs/>
          <w:color w:val="000000"/>
          <w:sz w:val="24"/>
          <w:szCs w:val="24"/>
        </w:rPr>
        <w:t>Организация обучения по СИПР, АОП.</w:t>
      </w:r>
      <w:bookmarkEnd w:id="0"/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Основанием для обучения детей по СИПР является: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86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ФГОС О</w:t>
      </w:r>
      <w:r w:rsidR="00690308">
        <w:rPr>
          <w:rStyle w:val="a4"/>
          <w:b w:val="0"/>
          <w:color w:val="000000"/>
          <w:sz w:val="24"/>
          <w:szCs w:val="24"/>
        </w:rPr>
        <w:t>О</w:t>
      </w:r>
      <w:r w:rsidRPr="00C34157">
        <w:rPr>
          <w:rStyle w:val="a4"/>
          <w:b w:val="0"/>
          <w:color w:val="000000"/>
          <w:sz w:val="24"/>
          <w:szCs w:val="24"/>
        </w:rPr>
        <w:t xml:space="preserve"> УО (2 вариант);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93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медицинское заключение КЭК или рекомендации об организации обучения на дому в индивидуальной программе реабилитации и </w:t>
      </w:r>
      <w:proofErr w:type="spellStart"/>
      <w:r w:rsidRPr="00C34157">
        <w:rPr>
          <w:rStyle w:val="a4"/>
          <w:b w:val="0"/>
          <w:color w:val="000000"/>
          <w:sz w:val="24"/>
          <w:szCs w:val="24"/>
        </w:rPr>
        <w:t>абилитации</w:t>
      </w:r>
      <w:proofErr w:type="spellEnd"/>
      <w:r w:rsidRPr="00C34157">
        <w:rPr>
          <w:rStyle w:val="a4"/>
          <w:b w:val="0"/>
          <w:color w:val="000000"/>
          <w:sz w:val="24"/>
          <w:szCs w:val="24"/>
        </w:rPr>
        <w:t xml:space="preserve"> ребенка - инвалида;</w:t>
      </w:r>
    </w:p>
    <w:p w:rsidR="00C34157" w:rsidRPr="00C34157" w:rsidRDefault="007432BE" w:rsidP="00C34157">
      <w:pPr>
        <w:pStyle w:val="a3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324" w:lineRule="exact"/>
        <w:ind w:left="20" w:right="20"/>
        <w:rPr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>рекомендации центральной,</w:t>
      </w:r>
      <w:r w:rsidR="00C34157" w:rsidRPr="00C34157">
        <w:rPr>
          <w:rStyle w:val="a4"/>
          <w:b w:val="0"/>
          <w:color w:val="000000"/>
          <w:sz w:val="24"/>
          <w:szCs w:val="24"/>
        </w:rPr>
        <w:t xml:space="preserve"> территориальной ПМПК о частичной включенности </w:t>
      </w:r>
      <w:proofErr w:type="gramStart"/>
      <w:r w:rsidR="00C34157"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="00C34157" w:rsidRPr="00C34157">
        <w:rPr>
          <w:rStyle w:val="a4"/>
          <w:b w:val="0"/>
          <w:color w:val="000000"/>
          <w:sz w:val="24"/>
          <w:szCs w:val="24"/>
        </w:rPr>
        <w:t xml:space="preserve"> в учебный процесс;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86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отличие рекомендуемой программы ПМПК от программы обучения класса (по заявлению родителей (законных представителей)).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Основанием для обучения детей по АОП является: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решение школьного </w:t>
      </w:r>
      <w:proofErr w:type="spellStart"/>
      <w:r w:rsidRPr="00C34157">
        <w:rPr>
          <w:rStyle w:val="a4"/>
          <w:b w:val="0"/>
          <w:color w:val="000000"/>
          <w:sz w:val="24"/>
          <w:szCs w:val="24"/>
        </w:rPr>
        <w:t>ПМПк</w:t>
      </w:r>
      <w:proofErr w:type="spellEnd"/>
      <w:r w:rsidRPr="00C34157">
        <w:rPr>
          <w:rStyle w:val="a4"/>
          <w:b w:val="0"/>
          <w:color w:val="000000"/>
          <w:sz w:val="24"/>
          <w:szCs w:val="24"/>
        </w:rPr>
        <w:t xml:space="preserve"> при не усвоении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обучающимся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в полном объеме содержания АООП одного или нескольких учебных предметов.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СИПР предполагает разработку индивидуального учебного плана, осуществляется в соответствии с рекомендациями краевой (центральной, территориальной) ПМПК, школьного психолого - медико - педагогического консилиума, утверждается директором Школы, согласовывается с родителями.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82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Перевод учащихся из класса в класс осуществляется в соответствии с Уставом Школы, порядком приёма, перевода, отчисления и восстановления обучающихся.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Личная карта обучающегося и результаты промежуточной аттестации сохраняются в Школе в течение всего срока обучения.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324" w:lineRule="exact"/>
        <w:ind w:left="20" w:right="20"/>
        <w:rPr>
          <w:sz w:val="24"/>
          <w:szCs w:val="24"/>
        </w:rPr>
      </w:pP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Обучающийся по СИПР и АОП вносится в общий список класса в классном журнале.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Для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на дому, а также обучающихся по программам, отличным от программы класса, предусмотрены индивидуальные журналы.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Если обучающийся находится на отметочном обучении, то оценки регулярно из индивидуального журнала переносятся в классный журнал.</w:t>
      </w:r>
      <w:proofErr w:type="gramEnd"/>
    </w:p>
    <w:p w:rsidR="00C34157" w:rsidRPr="00C34157" w:rsidRDefault="00C34157" w:rsidP="00C3415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1"/>
        </w:tabs>
        <w:ind w:left="20"/>
        <w:rPr>
          <w:b w:val="0"/>
          <w:sz w:val="24"/>
          <w:szCs w:val="24"/>
        </w:rPr>
      </w:pPr>
      <w:bookmarkStart w:id="1" w:name="bookmark1"/>
      <w:r w:rsidRPr="00C34157">
        <w:rPr>
          <w:rStyle w:val="10"/>
          <w:bCs/>
          <w:color w:val="000000"/>
          <w:sz w:val="24"/>
          <w:szCs w:val="24"/>
        </w:rPr>
        <w:t>Структура СИПР (АОП).</w:t>
      </w:r>
      <w:bookmarkEnd w:id="1"/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60"/>
        </w:tabs>
        <w:spacing w:before="0" w:after="0" w:line="324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При составлении СИПР для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по ФГОС О</w:t>
      </w:r>
      <w:r w:rsidR="00690308">
        <w:rPr>
          <w:rStyle w:val="a4"/>
          <w:b w:val="0"/>
          <w:color w:val="000000"/>
          <w:sz w:val="24"/>
          <w:szCs w:val="24"/>
        </w:rPr>
        <w:t xml:space="preserve">О УО </w:t>
      </w:r>
      <w:bookmarkStart w:id="2" w:name="_GoBack"/>
      <w:bookmarkEnd w:id="2"/>
      <w:r w:rsidRPr="00C34157">
        <w:rPr>
          <w:rStyle w:val="a4"/>
          <w:b w:val="0"/>
          <w:color w:val="000000"/>
          <w:sz w:val="24"/>
          <w:szCs w:val="24"/>
        </w:rPr>
        <w:t xml:space="preserve"> используется следующая структура СИПР: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Титульный лист.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324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Сведения о ребенке, рекомендации ПМПК.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Характеристика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обучающегося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>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lastRenderedPageBreak/>
        <w:t>Индивидуальный учебный план.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Расписание уроков, занятий.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Содержание образования и ожидаемые результаты: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Базовые учебные действия.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Содержание учебных предметов и коррекционных курсов.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Нравственное развитие.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Формирование экологической культуры, здорового и безопасного образа жизни.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Внеурочная деятельность.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Условия реализации потребности в уходе и присмотре.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Планируемые сроки реализации программы.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Специалисты, участвующие в реализации СИПР.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1712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Участники</w:t>
      </w:r>
      <w:r w:rsidRPr="00C34157">
        <w:rPr>
          <w:rStyle w:val="a4"/>
          <w:b w:val="0"/>
          <w:color w:val="000000"/>
          <w:sz w:val="24"/>
          <w:szCs w:val="24"/>
        </w:rPr>
        <w:tab/>
        <w:t>образовательного процесса.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Программа сотрудничества с семьей.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Перечень УМК (необходимых технических средств и дидактических материалов).</w:t>
      </w:r>
    </w:p>
    <w:p w:rsidR="00C34157" w:rsidRPr="00C34157" w:rsidRDefault="00C34157" w:rsidP="00C34157">
      <w:pPr>
        <w:pStyle w:val="a3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Средства мониторинга и оценки динамики обучения.</w:t>
      </w:r>
    </w:p>
    <w:p w:rsidR="00C34157" w:rsidRPr="00C34157" w:rsidRDefault="00C34157" w:rsidP="00C34157">
      <w:pPr>
        <w:pStyle w:val="a3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При составлении СИПР, АОП для остальных обучающихся используется следующая структура программы: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Титульный лист.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301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Сведения о ребенке, рекомендации ПМПК.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Характеристика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обучающегося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>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301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Содержание образования.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Ожидаемые результаты.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Индивидуальный учебный план (для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по СИПР).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Расписание уроков, занятий (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для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обучающихся по СИПР).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Планируемые сроки реализации программы.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301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Специалисты, участвующие в реализации СИПР, АОП.</w:t>
      </w:r>
    </w:p>
    <w:p w:rsidR="00C34157" w:rsidRPr="00C34157" w:rsidRDefault="00C34157" w:rsidP="007432BE">
      <w:pPr>
        <w:pStyle w:val="a3"/>
        <w:shd w:val="clear" w:color="auto" w:fill="auto"/>
        <w:tabs>
          <w:tab w:val="left" w:pos="1712"/>
        </w:tabs>
        <w:spacing w:before="0" w:after="0" w:line="320" w:lineRule="exact"/>
        <w:ind w:left="20"/>
        <w:jc w:val="left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Участники</w:t>
      </w:r>
      <w:r w:rsidR="007432BE">
        <w:rPr>
          <w:rStyle w:val="a4"/>
          <w:b w:val="0"/>
          <w:color w:val="000000"/>
          <w:sz w:val="24"/>
          <w:szCs w:val="24"/>
        </w:rPr>
        <w:t xml:space="preserve"> </w:t>
      </w:r>
      <w:r w:rsidRPr="00C34157">
        <w:rPr>
          <w:rStyle w:val="a4"/>
          <w:b w:val="0"/>
          <w:color w:val="000000"/>
          <w:sz w:val="24"/>
          <w:szCs w:val="24"/>
        </w:rPr>
        <w:tab/>
        <w:t>образовательного процесса.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Перечень УМК (необходимых технических средств и дидактических материалов).</w:t>
      </w:r>
    </w:p>
    <w:p w:rsidR="00C34157" w:rsidRPr="00C34157" w:rsidRDefault="00C34157" w:rsidP="00C34157">
      <w:pPr>
        <w:pStyle w:val="a3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Средства мониторинга и оценки динамики обучения.</w:t>
      </w:r>
    </w:p>
    <w:p w:rsidR="00C34157" w:rsidRPr="00C34157" w:rsidRDefault="00C34157" w:rsidP="00C3415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320" w:lineRule="exact"/>
        <w:ind w:left="20"/>
        <w:rPr>
          <w:b w:val="0"/>
          <w:sz w:val="24"/>
          <w:szCs w:val="24"/>
        </w:rPr>
      </w:pPr>
      <w:bookmarkStart w:id="3" w:name="bookmark2"/>
      <w:r w:rsidRPr="00C34157">
        <w:rPr>
          <w:rStyle w:val="10"/>
          <w:bCs/>
          <w:color w:val="000000"/>
          <w:sz w:val="24"/>
          <w:szCs w:val="24"/>
        </w:rPr>
        <w:t>Документация.</w:t>
      </w:r>
      <w:bookmarkEnd w:id="3"/>
    </w:p>
    <w:p w:rsidR="00C34157" w:rsidRPr="00C34157" w:rsidRDefault="00C34157" w:rsidP="00C34157">
      <w:pPr>
        <w:pStyle w:val="a3"/>
        <w:shd w:val="clear" w:color="auto" w:fill="auto"/>
        <w:spacing w:before="0" w:after="0" w:line="320" w:lineRule="exact"/>
        <w:ind w:left="20" w:right="20" w:firstLine="700"/>
        <w:jc w:val="left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На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обучающегося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по СИПР, АОП, оформляется следующая документация: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0" w:lineRule="exact"/>
        <w:ind w:lef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содержание СИПР, АОП (в электронном виде);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титульный лист программы, утвержденный директором, согласованный с родителями (законными представителями);</w:t>
      </w:r>
    </w:p>
    <w:p w:rsidR="00C34157" w:rsidRPr="00C34157" w:rsidRDefault="00C34157" w:rsidP="00C34157">
      <w:pPr>
        <w:pStyle w:val="a3"/>
        <w:numPr>
          <w:ilvl w:val="0"/>
          <w:numId w:val="3"/>
        </w:numPr>
        <w:shd w:val="clear" w:color="auto" w:fill="auto"/>
        <w:tabs>
          <w:tab w:val="left" w:pos="186"/>
        </w:tabs>
        <w:spacing w:before="0" w:after="0" w:line="320" w:lineRule="exact"/>
        <w:ind w:left="20" w:right="20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 xml:space="preserve">индивидуальный учебный план, утверждённый директором (для 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обучающихся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по СИПР);</w:t>
      </w:r>
    </w:p>
    <w:p w:rsidR="00C34157" w:rsidRPr="00C34157" w:rsidRDefault="00C34157" w:rsidP="00C34157">
      <w:pPr>
        <w:pStyle w:val="a3"/>
        <w:shd w:val="clear" w:color="auto" w:fill="auto"/>
        <w:spacing w:before="0" w:after="0" w:line="320" w:lineRule="exact"/>
        <w:ind w:left="20" w:right="20" w:firstLine="440"/>
        <w:jc w:val="left"/>
        <w:rPr>
          <w:sz w:val="24"/>
          <w:szCs w:val="24"/>
        </w:rPr>
      </w:pPr>
      <w:r w:rsidRPr="00C34157">
        <w:rPr>
          <w:rStyle w:val="a4"/>
          <w:b w:val="0"/>
          <w:color w:val="000000"/>
          <w:sz w:val="24"/>
          <w:szCs w:val="24"/>
        </w:rPr>
        <w:t>расписание занятий, согласованное с родителями (законными представителями) (</w:t>
      </w:r>
      <w:proofErr w:type="gramStart"/>
      <w:r w:rsidRPr="00C34157">
        <w:rPr>
          <w:rStyle w:val="a4"/>
          <w:b w:val="0"/>
          <w:color w:val="000000"/>
          <w:sz w:val="24"/>
          <w:szCs w:val="24"/>
        </w:rPr>
        <w:t>для</w:t>
      </w:r>
      <w:proofErr w:type="gramEnd"/>
      <w:r w:rsidRPr="00C34157">
        <w:rPr>
          <w:rStyle w:val="a4"/>
          <w:b w:val="0"/>
          <w:color w:val="000000"/>
          <w:sz w:val="24"/>
          <w:szCs w:val="24"/>
        </w:rPr>
        <w:t xml:space="preserve"> обучающихся по СИПР).</w:t>
      </w:r>
    </w:p>
    <w:p w:rsidR="0003643E" w:rsidRPr="00C34157" w:rsidRDefault="0003643E">
      <w:pPr>
        <w:rPr>
          <w:rFonts w:ascii="Times New Roman" w:hAnsi="Times New Roman" w:cs="Times New Roman"/>
          <w:sz w:val="24"/>
          <w:szCs w:val="24"/>
        </w:rPr>
      </w:pPr>
    </w:p>
    <w:sectPr w:rsidR="0003643E" w:rsidRPr="00C34157" w:rsidSect="00C34157">
      <w:pgSz w:w="11909" w:h="16838"/>
      <w:pgMar w:top="982" w:right="1077" w:bottom="982" w:left="11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0"/>
    <w:rsid w:val="0003643E"/>
    <w:rsid w:val="00690308"/>
    <w:rsid w:val="007432BE"/>
    <w:rsid w:val="00C34157"/>
    <w:rsid w:val="00D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41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C341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C341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C341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3415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3415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34157"/>
  </w:style>
  <w:style w:type="paragraph" w:customStyle="1" w:styleId="81">
    <w:name w:val="Основной текст (8)1"/>
    <w:basedOn w:val="a"/>
    <w:link w:val="8"/>
    <w:uiPriority w:val="99"/>
    <w:rsid w:val="00C3415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34157"/>
    <w:pPr>
      <w:widowControl w:val="0"/>
      <w:shd w:val="clear" w:color="auto" w:fill="FFFFFF"/>
      <w:spacing w:after="0" w:line="324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C34157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C3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41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41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C341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C341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C341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3415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3415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34157"/>
  </w:style>
  <w:style w:type="paragraph" w:customStyle="1" w:styleId="81">
    <w:name w:val="Основной текст (8)1"/>
    <w:basedOn w:val="a"/>
    <w:link w:val="8"/>
    <w:uiPriority w:val="99"/>
    <w:rsid w:val="00C3415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34157"/>
    <w:pPr>
      <w:widowControl w:val="0"/>
      <w:shd w:val="clear" w:color="auto" w:fill="FFFFFF"/>
      <w:spacing w:after="0" w:line="324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C34157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C3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41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2018-11-20T08:56:00Z</cp:lastPrinted>
  <dcterms:created xsi:type="dcterms:W3CDTF">2018-11-20T07:50:00Z</dcterms:created>
  <dcterms:modified xsi:type="dcterms:W3CDTF">2018-11-20T08:56:00Z</dcterms:modified>
</cp:coreProperties>
</file>