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C5" w:rsidRDefault="000372C5" w:rsidP="00454FE8">
      <w:pPr>
        <w:framePr w:wrap="none" w:vAnchor="page" w:hAnchor="page" w:x="1029" w:y="776"/>
        <w:rPr>
          <w:sz w:val="2"/>
          <w:szCs w:val="2"/>
        </w:rPr>
      </w:pPr>
      <w:r w:rsidRPr="00454FE8">
        <w:rPr>
          <w:sz w:val="2"/>
          <w:szCs w:val="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4.25pt;height:652.5pt">
            <v:imagedata r:id="rId5" o:title=""/>
          </v:shape>
        </w:pict>
      </w:r>
    </w:p>
    <w:p w:rsidR="000372C5" w:rsidRDefault="000372C5" w:rsidP="00DC7E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72C5" w:rsidRDefault="000372C5" w:rsidP="00DC7E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72C5" w:rsidRDefault="000372C5" w:rsidP="00DC7E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72C5" w:rsidRDefault="000372C5" w:rsidP="00DC7E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72C5" w:rsidRDefault="000372C5" w:rsidP="00DC7E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72C5" w:rsidRDefault="000372C5" w:rsidP="00DC7E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72C5" w:rsidRDefault="000372C5" w:rsidP="00DC7E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72C5" w:rsidRDefault="000372C5" w:rsidP="00DC7E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72C5" w:rsidRDefault="000372C5" w:rsidP="00DC7E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72C5" w:rsidRDefault="000372C5" w:rsidP="00DC7E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72C5" w:rsidRDefault="000372C5" w:rsidP="00DC7E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72C5" w:rsidRDefault="000372C5" w:rsidP="00DC7E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72C5" w:rsidRDefault="000372C5" w:rsidP="00DC7E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72C5" w:rsidRDefault="000372C5" w:rsidP="00DC7E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72C5" w:rsidRDefault="000372C5" w:rsidP="00DC7E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72C5" w:rsidRDefault="000372C5" w:rsidP="00DC7E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72C5" w:rsidRDefault="000372C5" w:rsidP="00DC7E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72C5" w:rsidRDefault="000372C5" w:rsidP="00DC7E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72C5" w:rsidRDefault="000372C5" w:rsidP="00DC7E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72C5" w:rsidRDefault="000372C5" w:rsidP="00DC7E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72C5" w:rsidRDefault="000372C5" w:rsidP="00DC7E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72C5" w:rsidRDefault="000372C5" w:rsidP="00DC7E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72C5" w:rsidRDefault="000372C5" w:rsidP="00DC7E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72C5" w:rsidRDefault="000372C5" w:rsidP="00DC7E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72C5" w:rsidRDefault="000372C5" w:rsidP="00DC7E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72C5" w:rsidRDefault="000372C5" w:rsidP="00DC7E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72C5" w:rsidRPr="009C174D" w:rsidRDefault="000372C5" w:rsidP="00DC7E26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9C174D">
        <w:rPr>
          <w:rFonts w:ascii="Times New Roman" w:hAnsi="Times New Roman"/>
          <w:sz w:val="24"/>
          <w:szCs w:val="24"/>
        </w:rPr>
        <w:t xml:space="preserve"> </w:t>
      </w:r>
      <w:r w:rsidRPr="009C174D">
        <w:rPr>
          <w:rFonts w:ascii="Times New Roman" w:hAnsi="Times New Roman"/>
          <w:b/>
          <w:bCs/>
          <w:sz w:val="24"/>
          <w:szCs w:val="24"/>
        </w:rPr>
        <w:t xml:space="preserve"> Статус документа</w:t>
      </w:r>
    </w:p>
    <w:p w:rsidR="000372C5" w:rsidRPr="004C166E" w:rsidRDefault="000372C5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C166E">
        <w:rPr>
          <w:rFonts w:ascii="Times New Roman" w:hAnsi="Times New Roman"/>
          <w:sz w:val="24"/>
          <w:szCs w:val="24"/>
        </w:rPr>
        <w:t xml:space="preserve"> Адаптированная рабочая программа по учебному предмету «Ручной труд» составлена в соответствии с требованиями Федерального государственного  стандарта начального общего образования</w:t>
      </w:r>
      <w:r w:rsidRPr="004C166E">
        <w:rPr>
          <w:rFonts w:ascii="Times New Roman" w:hAnsi="Times New Roman"/>
          <w:sz w:val="24"/>
          <w:szCs w:val="24"/>
          <w:shd w:val="clear" w:color="auto" w:fill="FFFFFF"/>
        </w:rPr>
        <w:t xml:space="preserve"> для обучающихся с нарушением интеллекта ( Пр. №1599 вар. 1) на основе «Примерной адаптированной основной общеобразовательной программы образования обучающихся с умственной отсталостью (интеллектуальными нарушениями)»  </w:t>
      </w:r>
      <w:r>
        <w:rPr>
          <w:rFonts w:ascii="Times New Roman" w:hAnsi="Times New Roman"/>
          <w:sz w:val="24"/>
          <w:szCs w:val="24"/>
        </w:rPr>
        <w:t>и ориентирована на учебник Технология Р</w:t>
      </w:r>
      <w:r w:rsidRPr="004C166E">
        <w:rPr>
          <w:rFonts w:ascii="Times New Roman" w:hAnsi="Times New Roman"/>
          <w:sz w:val="24"/>
          <w:szCs w:val="24"/>
        </w:rPr>
        <w:t>учному труду для 2 класса специальных (коррекционных)   образовательных учреждений 8 вида Кузнецо</w:t>
      </w:r>
      <w:r>
        <w:rPr>
          <w:rFonts w:ascii="Times New Roman" w:hAnsi="Times New Roman"/>
          <w:sz w:val="24"/>
          <w:szCs w:val="24"/>
        </w:rPr>
        <w:t>вой Л.А.-СПб.: Просвещение, 2012</w:t>
      </w:r>
      <w:r w:rsidRPr="004C166E">
        <w:rPr>
          <w:rFonts w:ascii="Times New Roman" w:hAnsi="Times New Roman"/>
          <w:sz w:val="24"/>
          <w:szCs w:val="24"/>
        </w:rPr>
        <w:t xml:space="preserve">. </w:t>
      </w:r>
    </w:p>
    <w:p w:rsidR="000372C5" w:rsidRPr="004C166E" w:rsidRDefault="000372C5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4C166E">
        <w:rPr>
          <w:rFonts w:ascii="Times New Roman" w:hAnsi="Times New Roman"/>
          <w:sz w:val="24"/>
          <w:szCs w:val="24"/>
        </w:rPr>
        <w:t xml:space="preserve"> </w:t>
      </w:r>
    </w:p>
    <w:p w:rsidR="000372C5" w:rsidRPr="00011F05" w:rsidRDefault="000372C5" w:rsidP="00DC7E2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011F05">
        <w:rPr>
          <w:rFonts w:ascii="Times New Roman" w:hAnsi="Times New Roman"/>
          <w:b/>
          <w:sz w:val="24"/>
          <w:szCs w:val="24"/>
        </w:rPr>
        <w:t>Структура рабочей программы</w:t>
      </w:r>
    </w:p>
    <w:p w:rsidR="000372C5" w:rsidRPr="0014063A" w:rsidRDefault="000372C5" w:rsidP="00637A54">
      <w:pPr>
        <w:pStyle w:val="NoSpacing"/>
        <w:jc w:val="both"/>
      </w:pPr>
    </w:p>
    <w:p w:rsidR="000372C5" w:rsidRPr="00011F05" w:rsidRDefault="000372C5" w:rsidP="00637A54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11F05">
        <w:rPr>
          <w:rFonts w:ascii="Times New Roman" w:hAnsi="Times New Roman"/>
          <w:sz w:val="24"/>
          <w:szCs w:val="24"/>
          <w:shd w:val="clear" w:color="auto" w:fill="FFFFFF"/>
        </w:rPr>
        <w:t xml:space="preserve">   Рабочая программа по  </w:t>
      </w:r>
      <w:r w:rsidRPr="00011F05">
        <w:rPr>
          <w:rFonts w:ascii="Times New Roman" w:hAnsi="Times New Roman"/>
          <w:sz w:val="24"/>
          <w:szCs w:val="24"/>
        </w:rPr>
        <w:t xml:space="preserve">  учебному предмету «Ручной труд»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011F05">
        <w:rPr>
          <w:rFonts w:ascii="Times New Roman" w:hAnsi="Times New Roman"/>
          <w:sz w:val="24"/>
          <w:szCs w:val="24"/>
          <w:shd w:val="clear" w:color="auto" w:fill="FFFFFF"/>
        </w:rPr>
        <w:t xml:space="preserve">представляет собой 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 </w:t>
      </w:r>
      <w:r w:rsidRPr="00011F05">
        <w:rPr>
          <w:rFonts w:ascii="Times New Roman" w:hAnsi="Times New Roman"/>
          <w:sz w:val="24"/>
          <w:szCs w:val="24"/>
          <w:shd w:val="clear" w:color="auto" w:fill="FFFFFF"/>
        </w:rPr>
        <w:t>целостный документ,  включающий следующие элементы:</w:t>
      </w:r>
    </w:p>
    <w:p w:rsidR="000372C5" w:rsidRPr="00011F05" w:rsidRDefault="000372C5" w:rsidP="00637A54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11F05">
        <w:rPr>
          <w:rFonts w:ascii="Times New Roman" w:hAnsi="Times New Roman"/>
          <w:sz w:val="24"/>
          <w:szCs w:val="24"/>
          <w:shd w:val="clear" w:color="auto" w:fill="FFFFFF"/>
        </w:rPr>
        <w:t>-пояснительная записка;</w:t>
      </w:r>
    </w:p>
    <w:p w:rsidR="000372C5" w:rsidRPr="00011F05" w:rsidRDefault="000372C5" w:rsidP="00637A54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011F05">
        <w:rPr>
          <w:rFonts w:ascii="Times New Roman" w:hAnsi="Times New Roman"/>
          <w:sz w:val="24"/>
          <w:szCs w:val="24"/>
          <w:shd w:val="clear" w:color="auto" w:fill="FFFFFF"/>
        </w:rPr>
        <w:t>-содержание тем учебного курса;</w:t>
      </w:r>
    </w:p>
    <w:p w:rsidR="000372C5" w:rsidRPr="00011F05" w:rsidRDefault="000372C5" w:rsidP="00DC7E26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011F05">
        <w:rPr>
          <w:rFonts w:ascii="Times New Roman" w:hAnsi="Times New Roman"/>
          <w:sz w:val="24"/>
          <w:szCs w:val="24"/>
          <w:shd w:val="clear" w:color="auto" w:fill="FFFFFF"/>
        </w:rPr>
        <w:t xml:space="preserve">- календарно-тематический план; </w:t>
      </w:r>
    </w:p>
    <w:p w:rsidR="000372C5" w:rsidRDefault="000372C5" w:rsidP="00DC7E26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  <w:r w:rsidRPr="00011F05">
        <w:rPr>
          <w:rFonts w:ascii="Times New Roman" w:hAnsi="Times New Roman"/>
          <w:sz w:val="24"/>
          <w:szCs w:val="24"/>
          <w:shd w:val="clear" w:color="auto" w:fill="FFFFFF"/>
        </w:rPr>
        <w:t>-система оценивания;</w:t>
      </w:r>
    </w:p>
    <w:p w:rsidR="000372C5" w:rsidRDefault="000372C5" w:rsidP="00DC7E26">
      <w:pPr>
        <w:pStyle w:val="NoSpacing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0372C5" w:rsidRPr="00DC7E26" w:rsidRDefault="000372C5" w:rsidP="00077C64">
      <w:pPr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DC7E26">
        <w:rPr>
          <w:rFonts w:ascii="Times New Roman" w:hAnsi="Times New Roman"/>
          <w:b/>
          <w:sz w:val="24"/>
          <w:szCs w:val="24"/>
          <w:shd w:val="clear" w:color="auto" w:fill="FFFFFF"/>
        </w:rPr>
        <w:t>Пояснительная записка</w:t>
      </w:r>
    </w:p>
    <w:p w:rsidR="000372C5" w:rsidRPr="00DC7E26" w:rsidRDefault="000372C5" w:rsidP="00DC7E2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C7E26">
        <w:rPr>
          <w:rFonts w:ascii="Times New Roman" w:hAnsi="Times New Roman"/>
          <w:b/>
          <w:sz w:val="24"/>
          <w:szCs w:val="24"/>
        </w:rPr>
        <w:t>Цель программы:</w:t>
      </w:r>
    </w:p>
    <w:p w:rsidR="000372C5" w:rsidRPr="00DC7E26" w:rsidRDefault="000372C5" w:rsidP="00DC7E26">
      <w:pPr>
        <w:pStyle w:val="NoSpacing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>1.</w:t>
      </w:r>
      <w:r w:rsidRPr="00DC7E26">
        <w:rPr>
          <w:rFonts w:ascii="Times New Roman" w:hAnsi="Times New Roman"/>
          <w:sz w:val="24"/>
          <w:szCs w:val="24"/>
        </w:rPr>
        <w:t>Формирование учебной познавательной деятельности учащихся через усвоение учебного материала.</w:t>
      </w:r>
    </w:p>
    <w:p w:rsidR="000372C5" w:rsidRPr="00DC7E26" w:rsidRDefault="000372C5" w:rsidP="00DC7E2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7E26">
        <w:rPr>
          <w:rFonts w:ascii="Times New Roman" w:hAnsi="Times New Roman"/>
          <w:sz w:val="24"/>
          <w:szCs w:val="24"/>
        </w:rPr>
        <w:t>2. Коррекция и развитие высших психических процессов, речи, мелкой моторики рук.</w:t>
      </w:r>
    </w:p>
    <w:p w:rsidR="000372C5" w:rsidRPr="00DC7E26" w:rsidRDefault="000372C5" w:rsidP="00DC7E2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7E26">
        <w:rPr>
          <w:rFonts w:ascii="Times New Roman" w:hAnsi="Times New Roman"/>
          <w:sz w:val="24"/>
          <w:szCs w:val="24"/>
        </w:rPr>
        <w:t>3. Воспитание положительной мотивации к обучению.</w:t>
      </w:r>
    </w:p>
    <w:p w:rsidR="000372C5" w:rsidRPr="00DC7E26" w:rsidRDefault="000372C5" w:rsidP="00DC7E2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DC7E26">
        <w:rPr>
          <w:rFonts w:ascii="Times New Roman" w:hAnsi="Times New Roman"/>
          <w:b/>
          <w:sz w:val="24"/>
          <w:szCs w:val="24"/>
        </w:rPr>
        <w:t>Задачи программы:</w:t>
      </w:r>
    </w:p>
    <w:p w:rsidR="000372C5" w:rsidRPr="00DC7E26" w:rsidRDefault="000372C5" w:rsidP="00DC7E2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C7E26">
        <w:rPr>
          <w:rFonts w:ascii="Times New Roman" w:hAnsi="Times New Roman"/>
          <w:sz w:val="24"/>
          <w:szCs w:val="24"/>
        </w:rPr>
        <w:t>Формировать и закреплять знания, умения и навыки, необходимые для деятельности любого вида.</w:t>
      </w:r>
    </w:p>
    <w:p w:rsidR="000372C5" w:rsidRPr="00DC7E26" w:rsidRDefault="000372C5" w:rsidP="00DC7E2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DC7E26">
        <w:rPr>
          <w:rFonts w:ascii="Times New Roman" w:hAnsi="Times New Roman"/>
          <w:sz w:val="24"/>
          <w:szCs w:val="24"/>
        </w:rPr>
        <w:t>Прививать интерес к обучению и уверенность в успешном выполнении учебных заданий.</w:t>
      </w:r>
    </w:p>
    <w:p w:rsidR="000372C5" w:rsidRPr="00DC7E26" w:rsidRDefault="000372C5" w:rsidP="00DC7E2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DC7E26">
        <w:rPr>
          <w:rFonts w:ascii="Times New Roman" w:hAnsi="Times New Roman"/>
          <w:sz w:val="24"/>
          <w:szCs w:val="24"/>
        </w:rPr>
        <w:t>Уточнять и расширять круг представлений обучающихся о предметах и явлениях окружающей действительности.</w:t>
      </w:r>
    </w:p>
    <w:p w:rsidR="000372C5" w:rsidRPr="00DC7E26" w:rsidRDefault="000372C5" w:rsidP="00DC7E2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DC7E26">
        <w:rPr>
          <w:rFonts w:ascii="Times New Roman" w:hAnsi="Times New Roman"/>
          <w:sz w:val="24"/>
          <w:szCs w:val="24"/>
        </w:rPr>
        <w:t>Развивать и координировать слуховое и зрительное восприятие, а также мелкие движения кисти и пальцев рук.</w:t>
      </w:r>
    </w:p>
    <w:p w:rsidR="000372C5" w:rsidRPr="00DC7E26" w:rsidRDefault="000372C5" w:rsidP="00DC7E2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DC7E26">
        <w:rPr>
          <w:rFonts w:ascii="Times New Roman" w:hAnsi="Times New Roman"/>
          <w:sz w:val="24"/>
          <w:szCs w:val="24"/>
        </w:rPr>
        <w:t>Повышать уровень общего развития школьников и корригировать индивидуальные отклонения (нарушения) в развитии учащихся.</w:t>
      </w:r>
    </w:p>
    <w:p w:rsidR="000372C5" w:rsidRPr="00DC7E26" w:rsidRDefault="000372C5" w:rsidP="00DC7E2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DC7E26">
        <w:rPr>
          <w:rFonts w:ascii="Times New Roman" w:hAnsi="Times New Roman"/>
          <w:sz w:val="24"/>
          <w:szCs w:val="24"/>
        </w:rPr>
        <w:t xml:space="preserve"> </w:t>
      </w:r>
    </w:p>
    <w:p w:rsidR="000372C5" w:rsidRPr="00737971" w:rsidRDefault="000372C5" w:rsidP="007379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37971">
        <w:rPr>
          <w:rFonts w:ascii="Times New Roman" w:hAnsi="Times New Roman"/>
          <w:sz w:val="24"/>
          <w:szCs w:val="24"/>
        </w:rPr>
        <w:t xml:space="preserve"> </w:t>
      </w:r>
    </w:p>
    <w:p w:rsidR="000372C5" w:rsidRPr="00737971" w:rsidRDefault="000372C5" w:rsidP="00737971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737971">
        <w:rPr>
          <w:rFonts w:ascii="Times New Roman" w:hAnsi="Times New Roman"/>
          <w:sz w:val="24"/>
          <w:szCs w:val="24"/>
          <w:u w:val="single"/>
        </w:rPr>
        <w:t>Личностные и предметные результаты освоения учебного предмета «Ручной труд»</w:t>
      </w:r>
    </w:p>
    <w:p w:rsidR="000372C5" w:rsidRPr="00737971" w:rsidRDefault="000372C5" w:rsidP="007379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37971">
        <w:rPr>
          <w:rFonts w:ascii="Times New Roman" w:hAnsi="Times New Roman"/>
          <w:sz w:val="24"/>
          <w:szCs w:val="24"/>
        </w:rPr>
        <w:t>Предметные результаты</w:t>
      </w:r>
    </w:p>
    <w:p w:rsidR="000372C5" w:rsidRPr="00737971" w:rsidRDefault="000372C5" w:rsidP="00737971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737971">
        <w:rPr>
          <w:rFonts w:ascii="Times New Roman" w:hAnsi="Times New Roman"/>
          <w:sz w:val="24"/>
          <w:szCs w:val="24"/>
          <w:u w:val="single"/>
        </w:rPr>
        <w:t>Минимальный уровень:</w:t>
      </w:r>
    </w:p>
    <w:p w:rsidR="000372C5" w:rsidRPr="00737971" w:rsidRDefault="000372C5" w:rsidP="007379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37971">
        <w:rPr>
          <w:rFonts w:ascii="Times New Roman" w:hAnsi="Times New Roman"/>
          <w:sz w:val="24"/>
          <w:szCs w:val="24"/>
        </w:rPr>
        <w:t>1.знание правил организации рабочего места и умение самостоятельно его организовать в зависимости от характера выполняемой работы, (рационально располагать инструменты, материалы и приспособления на рабочем столе, сохранять порядок на рабочем месте);</w:t>
      </w:r>
    </w:p>
    <w:p w:rsidR="000372C5" w:rsidRPr="00737971" w:rsidRDefault="000372C5" w:rsidP="007379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37971">
        <w:rPr>
          <w:rFonts w:ascii="Times New Roman" w:hAnsi="Times New Roman"/>
          <w:sz w:val="24"/>
          <w:szCs w:val="24"/>
        </w:rPr>
        <w:t>2.знание видов трудовых работ;</w:t>
      </w:r>
    </w:p>
    <w:p w:rsidR="000372C5" w:rsidRPr="00737971" w:rsidRDefault="000372C5" w:rsidP="007379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37971">
        <w:rPr>
          <w:rFonts w:ascii="Times New Roman" w:hAnsi="Times New Roman"/>
          <w:sz w:val="24"/>
          <w:szCs w:val="24"/>
        </w:rPr>
        <w:t>3. знание названий и некоторых свойств поделочных материалов, используемых на уроках ручного труда; знание и соблюдение правил их хранения, санитарно-гигиенических требований при работе с ними;</w:t>
      </w:r>
    </w:p>
    <w:p w:rsidR="000372C5" w:rsidRPr="00737971" w:rsidRDefault="000372C5" w:rsidP="00737971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737971">
        <w:rPr>
          <w:rFonts w:ascii="Times New Roman" w:hAnsi="Times New Roman"/>
          <w:sz w:val="24"/>
          <w:szCs w:val="24"/>
        </w:rPr>
        <w:t>4. знание названий инструментов, необходимых на уроках ручного труда, их устройства, правил техники безопасной работы с колющими и режущими инструментами;</w:t>
      </w:r>
    </w:p>
    <w:p w:rsidR="000372C5" w:rsidRPr="0096735B" w:rsidRDefault="000372C5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5. знание приемов работы (разметки деталей, выделения детали из заготовки, формообразования, соединения деталей, отделки изделия), используемые на уроках ручного труда;</w:t>
      </w:r>
    </w:p>
    <w:p w:rsidR="000372C5" w:rsidRPr="0096735B" w:rsidRDefault="000372C5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6.анализ объекта, подлежащего изготовлению, выделение и называние его признаков и свойств; определение способов соединения деталей;</w:t>
      </w:r>
    </w:p>
    <w:p w:rsidR="000372C5" w:rsidRPr="0096735B" w:rsidRDefault="000372C5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7. пользование доступными технологическими (инструкционными) картами;</w:t>
      </w:r>
    </w:p>
    <w:p w:rsidR="000372C5" w:rsidRPr="0096735B" w:rsidRDefault="000372C5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8. составление стандартного плана работы по пунктам;</w:t>
      </w:r>
    </w:p>
    <w:p w:rsidR="000372C5" w:rsidRPr="0096735B" w:rsidRDefault="000372C5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9. владение некоторыми технологическими приемами ручной обработки материалов;</w:t>
      </w:r>
    </w:p>
    <w:p w:rsidR="000372C5" w:rsidRPr="0096735B" w:rsidRDefault="000372C5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10.использование в работе доступных материалов (глиной и пластилином; природными материалами; бумагой и картоном; нитками и тканью;</w:t>
      </w:r>
    </w:p>
    <w:p w:rsidR="000372C5" w:rsidRDefault="000372C5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11.выполнение несложного ремонта одежды)</w:t>
      </w:r>
    </w:p>
    <w:p w:rsidR="000372C5" w:rsidRPr="0096735B" w:rsidRDefault="000372C5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372C5" w:rsidRDefault="000372C5" w:rsidP="0096735B">
      <w:pPr>
        <w:pStyle w:val="NoSpacing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6735B">
        <w:rPr>
          <w:rFonts w:ascii="Times New Roman" w:hAnsi="Times New Roman"/>
          <w:bCs/>
          <w:sz w:val="24"/>
          <w:szCs w:val="24"/>
          <w:u w:val="single"/>
        </w:rPr>
        <w:t>Достаточный уровень:</w:t>
      </w:r>
    </w:p>
    <w:p w:rsidR="000372C5" w:rsidRPr="0096735B" w:rsidRDefault="000372C5" w:rsidP="0096735B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0372C5" w:rsidRPr="0096735B" w:rsidRDefault="000372C5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1. знание правил рациональной организации труда, включающих упорядоченность действий и самодисциплину;</w:t>
      </w:r>
    </w:p>
    <w:p w:rsidR="000372C5" w:rsidRPr="0096735B" w:rsidRDefault="000372C5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2.знание об исторической, культурной и эстетической ценности вещей;</w:t>
      </w:r>
    </w:p>
    <w:p w:rsidR="000372C5" w:rsidRPr="0096735B" w:rsidRDefault="000372C5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3. знание видов художественных ремесел;</w:t>
      </w:r>
    </w:p>
    <w:p w:rsidR="000372C5" w:rsidRPr="0096735B" w:rsidRDefault="000372C5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4. нахождение необходимой информации в материалах учебника, рабочей тетради;</w:t>
      </w:r>
    </w:p>
    <w:p w:rsidR="000372C5" w:rsidRPr="0096735B" w:rsidRDefault="000372C5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5. знание и использование правил безопасной работы с режущими и колющими инструментами, соблюдение санитарно-гигиенических требований при выполнении трудовых работ;</w:t>
      </w:r>
    </w:p>
    <w:p w:rsidR="000372C5" w:rsidRPr="0096735B" w:rsidRDefault="000372C5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6. осознанный подбор материалов по их физическим, декоративно-художественным и конструктивным свойствам;</w:t>
      </w:r>
    </w:p>
    <w:p w:rsidR="000372C5" w:rsidRPr="0096735B" w:rsidRDefault="000372C5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7. отбор оптимальных и доступных технологических приемов ручной обработки в зависимости от свойств материалов и поставленных целей; экономное расходование материалов;</w:t>
      </w:r>
    </w:p>
    <w:p w:rsidR="000372C5" w:rsidRPr="0096735B" w:rsidRDefault="000372C5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8. использование в работе с разнообразной наглядности: составление плана работы над изделием с опорой на предметно-операционные и графические планы, распознавание простейших технических рисунков, схем, чертежей, их чтение и выполнение действий в соответствии с ними в процессе изготовления изделия;</w:t>
      </w:r>
    </w:p>
    <w:p w:rsidR="000372C5" w:rsidRPr="0096735B" w:rsidRDefault="000372C5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9. осуществление текущего самоконтроля выполняемых практических действий и корректировка хода практической работы;</w:t>
      </w:r>
    </w:p>
    <w:p w:rsidR="000372C5" w:rsidRPr="0096735B" w:rsidRDefault="000372C5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10. оценка своих изделий (красиво, некрасиво, аккуратно, похоже на образец);</w:t>
      </w:r>
    </w:p>
    <w:p w:rsidR="000372C5" w:rsidRPr="0096735B" w:rsidRDefault="000372C5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11. установление причинно-следственных связей между выполняемыми действиями и их результатами;</w:t>
      </w:r>
    </w:p>
    <w:p w:rsidR="000372C5" w:rsidRDefault="000372C5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12. выполнение общественных поручений по уборке класса/мастерской после уроков трудового обучения.</w:t>
      </w:r>
    </w:p>
    <w:p w:rsidR="000372C5" w:rsidRPr="0096735B" w:rsidRDefault="000372C5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372C5" w:rsidRDefault="000372C5" w:rsidP="0096735B">
      <w:pPr>
        <w:pStyle w:val="NoSpacing"/>
        <w:jc w:val="both"/>
        <w:rPr>
          <w:rFonts w:ascii="Times New Roman" w:hAnsi="Times New Roman"/>
          <w:bCs/>
          <w:sz w:val="24"/>
          <w:szCs w:val="24"/>
          <w:u w:val="single"/>
        </w:rPr>
      </w:pPr>
      <w:r w:rsidRPr="0096735B">
        <w:rPr>
          <w:rFonts w:ascii="Times New Roman" w:hAnsi="Times New Roman"/>
          <w:bCs/>
          <w:sz w:val="24"/>
          <w:szCs w:val="24"/>
          <w:u w:val="single"/>
        </w:rPr>
        <w:t>Личностные результаты</w:t>
      </w:r>
    </w:p>
    <w:p w:rsidR="000372C5" w:rsidRPr="0096735B" w:rsidRDefault="000372C5" w:rsidP="0096735B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0372C5" w:rsidRPr="0096735B" w:rsidRDefault="000372C5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t>1. </w:t>
      </w:r>
      <w:r w:rsidRPr="00A1703B">
        <w:rPr>
          <w:sz w:val="24"/>
          <w:szCs w:val="24"/>
        </w:rPr>
        <w:t>осознание себя как гражданина</w:t>
      </w:r>
      <w:r w:rsidRPr="0096735B">
        <w:t xml:space="preserve"> России; формирование чувства гордости за свою </w:t>
      </w:r>
      <w:r w:rsidRPr="0096735B">
        <w:rPr>
          <w:rFonts w:ascii="Times New Roman" w:hAnsi="Times New Roman"/>
          <w:sz w:val="24"/>
          <w:szCs w:val="24"/>
        </w:rPr>
        <w:t>Родину;</w:t>
      </w:r>
    </w:p>
    <w:p w:rsidR="000372C5" w:rsidRPr="0096735B" w:rsidRDefault="000372C5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2. воспитание уважительного отношения к иному мнению, истории и культуре других народов;</w:t>
      </w:r>
    </w:p>
    <w:p w:rsidR="000372C5" w:rsidRPr="0096735B" w:rsidRDefault="000372C5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3. сформированность адекватных представлений о собственных возможностях, о насущно необходимом жизнеобеспечении;</w:t>
      </w:r>
    </w:p>
    <w:p w:rsidR="000372C5" w:rsidRPr="0096735B" w:rsidRDefault="000372C5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4. овладение начальными навыками адаптации в динамично изменяющемся и развивающемся мире;</w:t>
      </w:r>
    </w:p>
    <w:p w:rsidR="000372C5" w:rsidRPr="0096735B" w:rsidRDefault="000372C5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5. овладение социально-бытовыми навыками, используемыми в повседневной жизни;</w:t>
      </w:r>
    </w:p>
    <w:p w:rsidR="000372C5" w:rsidRPr="0096735B" w:rsidRDefault="000372C5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6. владение навыками коммуникации и принятыми нормами социального взаимодействия;</w:t>
      </w:r>
    </w:p>
    <w:p w:rsidR="000372C5" w:rsidRPr="0096735B" w:rsidRDefault="000372C5" w:rsidP="0096735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6735B">
        <w:rPr>
          <w:rFonts w:ascii="Times New Roman" w:hAnsi="Times New Roman"/>
          <w:sz w:val="24"/>
          <w:szCs w:val="24"/>
        </w:rPr>
        <w:t>7. 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0372C5" w:rsidRPr="00A1703B" w:rsidRDefault="000372C5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8. принятие и освоение социальной роли учащегося, проявление социально значимых мотивов учебной деятельности;</w:t>
      </w:r>
    </w:p>
    <w:p w:rsidR="000372C5" w:rsidRPr="00A1703B" w:rsidRDefault="000372C5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9. сформированность навыков сотрудничества с взрослыми и сверстниками в разных социальных ситуациях;</w:t>
      </w:r>
    </w:p>
    <w:p w:rsidR="000372C5" w:rsidRPr="00A1703B" w:rsidRDefault="000372C5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10. воспитание эстетических потребностей, ценностей и чувств;</w:t>
      </w:r>
    </w:p>
    <w:p w:rsidR="000372C5" w:rsidRPr="00A1703B" w:rsidRDefault="000372C5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11. развитие этических чувств, проявление доброжелательности, эмоционально-нра</w:t>
      </w:r>
      <w:r w:rsidRPr="00A1703B">
        <w:rPr>
          <w:rFonts w:ascii="Times New Roman" w:hAnsi="Times New Roman"/>
          <w:sz w:val="24"/>
          <w:szCs w:val="24"/>
        </w:rPr>
        <w:softHyphen/>
        <w:t>вственной отзывчивости и взаимопомощи, проявление сопереживания к чувствам других людей;</w:t>
      </w:r>
    </w:p>
    <w:p w:rsidR="000372C5" w:rsidRPr="00A1703B" w:rsidRDefault="000372C5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12. сформированность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0372C5" w:rsidRPr="00A1703B" w:rsidRDefault="000372C5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13. проявление готовности к самостоятельной жизни.</w:t>
      </w:r>
    </w:p>
    <w:p w:rsidR="000372C5" w:rsidRPr="00A1703B" w:rsidRDefault="000372C5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372C5" w:rsidRPr="00A1703B" w:rsidRDefault="000372C5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 xml:space="preserve"> </w:t>
      </w:r>
    </w:p>
    <w:p w:rsidR="000372C5" w:rsidRPr="00A1703B" w:rsidRDefault="000372C5" w:rsidP="00A1703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A1703B">
        <w:rPr>
          <w:rFonts w:ascii="Times New Roman" w:hAnsi="Times New Roman"/>
          <w:sz w:val="24"/>
          <w:szCs w:val="24"/>
          <w:u w:val="single"/>
        </w:rPr>
        <w:t>Регулятивными результатами изучения предмета являются:</w:t>
      </w:r>
    </w:p>
    <w:p w:rsidR="000372C5" w:rsidRPr="00A1703B" w:rsidRDefault="000372C5" w:rsidP="00A1703B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0372C5" w:rsidRPr="00A1703B" w:rsidRDefault="000372C5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 xml:space="preserve">1.Входить и выходить из учебного помещения со звонком; ориентироваться в пространстве класса (учебного помещения); пользоваться учебной мебелью; </w:t>
      </w:r>
    </w:p>
    <w:p w:rsidR="000372C5" w:rsidRPr="00A1703B" w:rsidRDefault="000372C5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 xml:space="preserve">2.Адекватно использовать ритуалы школьного поведения (поднимать руку, вставать и выходить из-за парты и т.д.); </w:t>
      </w:r>
    </w:p>
    <w:p w:rsidR="000372C5" w:rsidRPr="00A1703B" w:rsidRDefault="000372C5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3.Работать с учебными принадлежностями (инструментами) и организовывать рабочее место;</w:t>
      </w:r>
    </w:p>
    <w:p w:rsidR="000372C5" w:rsidRPr="00A1703B" w:rsidRDefault="000372C5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 xml:space="preserve">4.Передвигаться по школе, находить свой класс, другие необходимые помещения; </w:t>
      </w:r>
    </w:p>
    <w:p w:rsidR="000372C5" w:rsidRPr="00A1703B" w:rsidRDefault="000372C5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5.Принимать цели и произвольно включаться в деятельность, следовать предложенному плану и работать в общем темпе;</w:t>
      </w:r>
    </w:p>
    <w:p w:rsidR="000372C5" w:rsidRPr="00A1703B" w:rsidRDefault="000372C5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 xml:space="preserve">6.Активно участвовать в деятельности, контролировать и оценивать свои действия и действия одноклассников; соотносить свои действия и их результаты с заданными образцами, </w:t>
      </w:r>
    </w:p>
    <w:p w:rsidR="000372C5" w:rsidRPr="00A1703B" w:rsidRDefault="000372C5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7.Принимать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0372C5" w:rsidRPr="00A1703B" w:rsidRDefault="000372C5" w:rsidP="00A1703B">
      <w:pPr>
        <w:pStyle w:val="NoSpacing"/>
        <w:rPr>
          <w:rFonts w:ascii="Times New Roman" w:hAnsi="Times New Roman"/>
          <w:sz w:val="24"/>
          <w:szCs w:val="24"/>
        </w:rPr>
      </w:pPr>
    </w:p>
    <w:p w:rsidR="000372C5" w:rsidRPr="00A1703B" w:rsidRDefault="000372C5" w:rsidP="00A1703B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A1703B">
        <w:rPr>
          <w:rFonts w:ascii="Times New Roman" w:hAnsi="Times New Roman"/>
          <w:sz w:val="24"/>
          <w:szCs w:val="24"/>
          <w:u w:val="single"/>
        </w:rPr>
        <w:t>Познавательными результатами изучения предмета являются:</w:t>
      </w:r>
    </w:p>
    <w:p w:rsidR="000372C5" w:rsidRPr="00A1703B" w:rsidRDefault="000372C5" w:rsidP="00A1703B">
      <w:pPr>
        <w:pStyle w:val="NoSpacing"/>
        <w:rPr>
          <w:rFonts w:ascii="Times New Roman" w:hAnsi="Times New Roman"/>
          <w:sz w:val="24"/>
          <w:szCs w:val="24"/>
          <w:u w:val="single"/>
        </w:rPr>
      </w:pPr>
    </w:p>
    <w:p w:rsidR="000372C5" w:rsidRPr="00A1703B" w:rsidRDefault="000372C5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1.Распознать  виды, назначения материалов, инструментов и приспособлений, применяемых в технологических процессах;</w:t>
      </w:r>
    </w:p>
    <w:p w:rsidR="000372C5" w:rsidRPr="00A1703B" w:rsidRDefault="000372C5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2.Познавать мир через учебную трудовую деятельность, представлять место и роль труда  в жизни человека и общества;</w:t>
      </w:r>
    </w:p>
    <w:p w:rsidR="000372C5" w:rsidRPr="00A1703B" w:rsidRDefault="000372C5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3.Понимать особенности разных видов декоративно прикладного искусства;</w:t>
      </w:r>
    </w:p>
    <w:p w:rsidR="000372C5" w:rsidRPr="00A1703B" w:rsidRDefault="000372C5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4.Различать изученные виды и способы обработки материалов;</w:t>
      </w:r>
    </w:p>
    <w:p w:rsidR="000372C5" w:rsidRPr="00A1703B" w:rsidRDefault="000372C5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5.Приобретать практические навыки и умения в трудовой деятельности;</w:t>
      </w:r>
    </w:p>
    <w:p w:rsidR="000372C5" w:rsidRPr="00A1703B" w:rsidRDefault="000372C5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6.Формировать  умения выделять признаки и свойства объектов; основные мыслительные операции: сравнение, анализ, синтез; развивать  способности к обобщению и конкретизации;</w:t>
      </w:r>
    </w:p>
    <w:p w:rsidR="000372C5" w:rsidRPr="00A1703B" w:rsidRDefault="000372C5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7.Создавать  условия для коррекции памяти, внимания и других психических функций;</w:t>
      </w:r>
    </w:p>
    <w:p w:rsidR="000372C5" w:rsidRDefault="000372C5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8.Применять различные выразительные средства, художественные материалы и техники в своей творческой деятельности</w:t>
      </w:r>
      <w:r w:rsidRPr="00566735">
        <w:rPr>
          <w:rFonts w:ascii="Times New Roman" w:hAnsi="Times New Roman"/>
          <w:sz w:val="24"/>
          <w:szCs w:val="24"/>
        </w:rPr>
        <w:t>.</w:t>
      </w:r>
    </w:p>
    <w:p w:rsidR="000372C5" w:rsidRPr="00566735" w:rsidRDefault="000372C5" w:rsidP="003A08DE">
      <w:pPr>
        <w:pStyle w:val="NoSpacing"/>
        <w:ind w:left="720"/>
        <w:jc w:val="both"/>
        <w:rPr>
          <w:rFonts w:ascii="Times New Roman" w:hAnsi="Times New Roman"/>
          <w:sz w:val="24"/>
          <w:szCs w:val="24"/>
        </w:rPr>
      </w:pPr>
    </w:p>
    <w:p w:rsidR="000372C5" w:rsidRDefault="000372C5" w:rsidP="00193FB4">
      <w:pPr>
        <w:pStyle w:val="NoSpacing"/>
        <w:rPr>
          <w:rFonts w:ascii="Times New Roman" w:hAnsi="Times New Roman"/>
          <w:sz w:val="24"/>
          <w:szCs w:val="24"/>
          <w:u w:val="single"/>
        </w:rPr>
      </w:pPr>
      <w:r w:rsidRPr="000A3C92">
        <w:rPr>
          <w:rFonts w:ascii="Times New Roman" w:hAnsi="Times New Roman"/>
          <w:sz w:val="24"/>
          <w:szCs w:val="24"/>
          <w:u w:val="single"/>
        </w:rPr>
        <w:t>Коммуникативными  результатами изучения предмета являются:</w:t>
      </w:r>
    </w:p>
    <w:p w:rsidR="000372C5" w:rsidRPr="000A3C92" w:rsidRDefault="000372C5" w:rsidP="00C10D61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372C5" w:rsidRPr="00A1703B" w:rsidRDefault="000372C5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1.Вступать в контакт и работать в коллективе (учитель−ученик, ученик–</w:t>
      </w:r>
    </w:p>
    <w:p w:rsidR="000372C5" w:rsidRPr="00A1703B" w:rsidRDefault="000372C5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 xml:space="preserve">ученик, ученик–класс, учитель−класс); </w:t>
      </w:r>
    </w:p>
    <w:p w:rsidR="000372C5" w:rsidRPr="00A1703B" w:rsidRDefault="000372C5" w:rsidP="00A1703B">
      <w:pPr>
        <w:pStyle w:val="NoSpacing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2.Использовать принятые ритуалы социального взаимодействия с</w:t>
      </w:r>
    </w:p>
    <w:p w:rsidR="000372C5" w:rsidRPr="00A1703B" w:rsidRDefault="000372C5" w:rsidP="00A1703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одноклассниками и учителем;</w:t>
      </w:r>
    </w:p>
    <w:p w:rsidR="000372C5" w:rsidRPr="00A1703B" w:rsidRDefault="000372C5" w:rsidP="00A1703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 xml:space="preserve">3.Обращаться за помощью и принимать помощь;  </w:t>
      </w:r>
    </w:p>
    <w:p w:rsidR="000372C5" w:rsidRPr="00A1703B" w:rsidRDefault="000372C5" w:rsidP="00A1703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 xml:space="preserve">4.Слушать и понимать инструкцию к учебному заданию в разных видах </w:t>
      </w:r>
    </w:p>
    <w:p w:rsidR="000372C5" w:rsidRPr="00A1703B" w:rsidRDefault="000372C5" w:rsidP="00A1703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 xml:space="preserve">5.деятельности и быту;  </w:t>
      </w:r>
    </w:p>
    <w:p w:rsidR="000372C5" w:rsidRPr="00A1703B" w:rsidRDefault="000372C5" w:rsidP="00A1703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 xml:space="preserve">6.Сотрудничать с взрослыми и сверстниками в разных социальных ситуациях; </w:t>
      </w:r>
    </w:p>
    <w:p w:rsidR="000372C5" w:rsidRPr="00A1703B" w:rsidRDefault="000372C5" w:rsidP="00A1703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>7.Формировать коммуникативную, информационную и социально-эстетическую компетентности, в том числе овладевать культурой устной и письменной речи; (школьники учатся: комментировать свою деятельность сначала по образцу учителя, давать полный словесный отчет о выполненных действиях, выполнении графических действий или задания, формулировать (при помощи учителя) вопросы и ответы в ходе выполнения задания, доказательства верности или неверности выполненного действия, обосновывают этапы выполнения работы).</w:t>
      </w:r>
    </w:p>
    <w:p w:rsidR="000372C5" w:rsidRPr="00A1703B" w:rsidRDefault="000372C5" w:rsidP="00A1703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A1703B">
        <w:rPr>
          <w:rFonts w:ascii="Times New Roman" w:hAnsi="Times New Roman"/>
          <w:sz w:val="24"/>
          <w:szCs w:val="24"/>
        </w:rPr>
        <w:t xml:space="preserve">. </w:t>
      </w:r>
    </w:p>
    <w:p w:rsidR="000372C5" w:rsidRPr="00A1703B" w:rsidRDefault="000372C5" w:rsidP="00A1703B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0372C5" w:rsidRPr="00A1703B" w:rsidRDefault="000372C5" w:rsidP="00A1703B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1703B">
        <w:rPr>
          <w:rFonts w:ascii="Times New Roman" w:hAnsi="Times New Roman"/>
          <w:sz w:val="24"/>
          <w:szCs w:val="24"/>
        </w:rPr>
        <w:t xml:space="preserve"> Тематическое планирование рассчитано на 2 час в неделю, что составляет 68 учебных час в год.  </w:t>
      </w:r>
    </w:p>
    <w:p w:rsidR="000372C5" w:rsidRPr="00A1703B" w:rsidRDefault="000372C5" w:rsidP="00A1703B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372C5" w:rsidRDefault="000372C5" w:rsidP="0017179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0372C5" w:rsidRDefault="000372C5" w:rsidP="0017179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372C5" w:rsidRDefault="000372C5" w:rsidP="0017179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372C5" w:rsidRPr="00011F05" w:rsidRDefault="000372C5" w:rsidP="00DC7E26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2B521F">
        <w:rPr>
          <w:rFonts w:ascii="Times New Roman" w:hAnsi="Times New Roman"/>
          <w:b/>
          <w:sz w:val="24"/>
          <w:szCs w:val="24"/>
        </w:rPr>
        <w:t>Содержание тем учебного курса</w:t>
      </w:r>
    </w:p>
    <w:p w:rsidR="000372C5" w:rsidRPr="000A3C92" w:rsidRDefault="000372C5" w:rsidP="00171796">
      <w:pPr>
        <w:pStyle w:val="NoSpacing"/>
        <w:jc w:val="center"/>
        <w:rPr>
          <w:rFonts w:ascii="Times New Roman" w:hAnsi="Times New Roman"/>
          <w:sz w:val="24"/>
          <w:szCs w:val="24"/>
          <w:u w:val="single"/>
        </w:rPr>
      </w:pPr>
    </w:p>
    <w:p w:rsidR="000372C5" w:rsidRPr="008F5CAA" w:rsidRDefault="000372C5" w:rsidP="00171796">
      <w:pPr>
        <w:pStyle w:val="NoSpacing"/>
        <w:jc w:val="both"/>
        <w:rPr>
          <w:rFonts w:ascii="Times New Roman" w:hAnsi="Times New Roman"/>
          <w:sz w:val="20"/>
          <w:szCs w:val="20"/>
        </w:rPr>
      </w:pPr>
      <w:r w:rsidRPr="008F5CAA">
        <w:rPr>
          <w:rFonts w:ascii="Times New Roman" w:hAnsi="Times New Roman"/>
          <w:sz w:val="20"/>
          <w:szCs w:val="20"/>
          <w:u w:val="single"/>
        </w:rPr>
        <w:t xml:space="preserve">ВВОДНОЕ ЗАНЯТИЕ </w:t>
      </w:r>
      <w:r w:rsidRPr="008F5CAA">
        <w:rPr>
          <w:rFonts w:ascii="Times New Roman" w:hAnsi="Times New Roman"/>
          <w:sz w:val="20"/>
          <w:szCs w:val="20"/>
        </w:rPr>
        <w:t xml:space="preserve"> </w:t>
      </w:r>
    </w:p>
    <w:p w:rsidR="000372C5" w:rsidRDefault="000372C5" w:rsidP="00171796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0372C5" w:rsidRDefault="000372C5" w:rsidP="0017179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66735">
        <w:rPr>
          <w:rFonts w:ascii="Times New Roman" w:hAnsi="Times New Roman"/>
          <w:sz w:val="24"/>
          <w:szCs w:val="24"/>
        </w:rPr>
        <w:t>Проверка знаний о правилах поведения и работы на уроках труда. Закрепление навыков по подготовке и содержанию в порядке рабочего места. Выявление знаний  о видах ручного труда, поделочных материалах и инструментах, используемых при их обработке. Знакомство школьников с новыми видами работы, образцами отделочных материалов, инструментов и изделий. Закрепление навыка работы с учебником и рабочей тетрадью.</w:t>
      </w:r>
    </w:p>
    <w:p w:rsidR="000372C5" w:rsidRPr="00566735" w:rsidRDefault="000372C5" w:rsidP="0017179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0372C5" w:rsidRPr="008F5CAA" w:rsidRDefault="000372C5" w:rsidP="00171796">
      <w:pPr>
        <w:pStyle w:val="NoSpacing"/>
        <w:jc w:val="both"/>
        <w:rPr>
          <w:rFonts w:ascii="Times New Roman" w:hAnsi="Times New Roman"/>
          <w:sz w:val="20"/>
          <w:szCs w:val="20"/>
          <w:u w:val="single"/>
        </w:rPr>
      </w:pPr>
      <w:r w:rsidRPr="008F5CAA">
        <w:rPr>
          <w:rFonts w:ascii="Times New Roman" w:hAnsi="Times New Roman"/>
          <w:sz w:val="20"/>
          <w:szCs w:val="20"/>
          <w:u w:val="single"/>
        </w:rPr>
        <w:t xml:space="preserve">РАБОТА С  ПЛАСТИЛИНОМ  </w:t>
      </w:r>
    </w:p>
    <w:p w:rsidR="000372C5" w:rsidRDefault="000372C5" w:rsidP="0017179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0372C5" w:rsidRDefault="000372C5" w:rsidP="0017179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66735">
        <w:rPr>
          <w:rFonts w:ascii="Times New Roman" w:hAnsi="Times New Roman"/>
          <w:sz w:val="24"/>
          <w:szCs w:val="24"/>
        </w:rPr>
        <w:t>Повторение и изучение новых технических сведений о пластилине. Пропорции лепных фигур птиц и животных. Понятие о динамике в скульптурных изображениях. Пространственное положение деталей на макете. Пропорциональное соотношение элементов макета. Значение цвета. Главное и второстепенное в изделии. Организация рабочего места и соблюдение санитарно-гигиенических требований при лепке. Изучение приемов работы: обработка материала с применением резака, обработка стекой плоскостей и ребер геометрических тел. Соединение деталей способом примазывания. Определение на глаз и с помощью линейки высоты, длины и ширины изделия. Лепка посуды способом вдавливания и расплющивания стенок изделия пальцами. Обработка изделия стекой. Нанесение рисунка с помощью стеки. Отделка изделия цветным пластилином. Расчленение формы изображения на простые геометрические формы. Нахождение пропорций в изделии. Закрепление деталей макета на подставке способом примазывания. Лепка элементов макета по каркасу из палочек и тонкой проволоки. Пластическое и цветовое решение задания.</w:t>
      </w:r>
    </w:p>
    <w:p w:rsidR="000372C5" w:rsidRPr="00566735" w:rsidRDefault="000372C5" w:rsidP="0017179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0372C5" w:rsidRPr="008F5CAA" w:rsidRDefault="000372C5" w:rsidP="00171796">
      <w:pPr>
        <w:pStyle w:val="NoSpacing"/>
        <w:jc w:val="both"/>
        <w:rPr>
          <w:rFonts w:ascii="Times New Roman" w:hAnsi="Times New Roman"/>
          <w:u w:val="single"/>
        </w:rPr>
      </w:pPr>
      <w:r w:rsidRPr="008F5CAA">
        <w:rPr>
          <w:rFonts w:ascii="Times New Roman" w:hAnsi="Times New Roman"/>
          <w:u w:val="single"/>
        </w:rPr>
        <w:t>Р</w:t>
      </w:r>
      <w:r w:rsidRPr="008F5CAA">
        <w:rPr>
          <w:rFonts w:ascii="Times New Roman" w:hAnsi="Times New Roman"/>
          <w:sz w:val="20"/>
          <w:szCs w:val="20"/>
          <w:u w:val="single"/>
        </w:rPr>
        <w:t xml:space="preserve">АБОТА С ПРИРОДНЫМИ МАТЕРИАЛАМИ </w:t>
      </w:r>
    </w:p>
    <w:p w:rsidR="000372C5" w:rsidRDefault="000372C5" w:rsidP="00171796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0372C5" w:rsidRDefault="000372C5" w:rsidP="0017179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66735">
        <w:rPr>
          <w:rFonts w:ascii="Times New Roman" w:hAnsi="Times New Roman"/>
          <w:sz w:val="24"/>
          <w:szCs w:val="24"/>
        </w:rPr>
        <w:t>Свойства материалов, используемые при работе: цвет, форма, твердость, особенности поверхности. Свойства засушенных листьев, цветов, трав, мха, перьев, используемых в работе. Правила составления макета. Свойства и применение и рациональное использование  материалоотходов (проволока, бумага, пластилин и т. д.). Инструменты: шило, нож, ножницы, игла, кисть. Правила работы с режущими инструментами и клеем. Материалы, используемые для скрепления деталей: клей ПВА, клей «Момент», пластилин, палочки, проволока, нитки и т. д. Организация рабочего места и соблюдение санитарно-гигиенических требований. Соединение деталей с помощью клея, проволоки, ниток, палочек. Прикрепление засушенных листьев, цветов, мха, соломы, коры, опилок, перьев на подложку (наклеивание, пришивание, прикрепление полосками бумаги). Составление композиции. Закрепление отдельных деталей и фигур на подставке. Соблюдение пропорций в изделии и между деталями макета.</w:t>
      </w:r>
    </w:p>
    <w:p w:rsidR="000372C5" w:rsidRPr="00566735" w:rsidRDefault="000372C5" w:rsidP="0017179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0372C5" w:rsidRPr="008F5CAA" w:rsidRDefault="000372C5" w:rsidP="00171796">
      <w:pPr>
        <w:pStyle w:val="NoSpacing"/>
        <w:jc w:val="both"/>
        <w:rPr>
          <w:rFonts w:ascii="Times New Roman" w:hAnsi="Times New Roman"/>
          <w:sz w:val="20"/>
          <w:szCs w:val="20"/>
          <w:u w:val="single"/>
        </w:rPr>
      </w:pPr>
      <w:r w:rsidRPr="008F5CAA">
        <w:rPr>
          <w:rFonts w:ascii="Times New Roman" w:hAnsi="Times New Roman"/>
          <w:sz w:val="20"/>
          <w:szCs w:val="20"/>
          <w:u w:val="single"/>
        </w:rPr>
        <w:t xml:space="preserve">РАБОТА С БУМАГОЙ И КАРТОНОМ </w:t>
      </w:r>
    </w:p>
    <w:p w:rsidR="000372C5" w:rsidRDefault="000372C5" w:rsidP="00171796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0372C5" w:rsidRDefault="000372C5" w:rsidP="00171796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566735">
        <w:rPr>
          <w:rFonts w:ascii="Times New Roman" w:hAnsi="Times New Roman"/>
          <w:sz w:val="24"/>
          <w:szCs w:val="24"/>
        </w:rPr>
        <w:t>Применение и назначение картона. Сырье, из которого вырабатывают бумагу и картон. Элементарные сведения о сортах картона: переплетный и коробочный картон. Свойства и особенности картона: сгибается, ломается по сгибу, режется; впитывает влагу, более прочный, чем бумага; толщина картона; цвет. Элементарные сведения о короблении картона. Правила оклеивания. Клеящие составы для работы с картоном и бумагой (клейстер, канцелярский клей, клей ПВА, клей «Момент»). Рациональное использование материалоотходов и природных материалов при изготовлении поздравительных открыток. Сочетания цветов. Соблюдение пропорций. Применение различных материалов (ткань, вата) и предметов (коробки) в сочетании с бумагой и картоном. Инструменты, применяемые для работы с картоном, их назначение: ножницы, кисть, гладилка, шаблон. Организация рабочего места. Соблюдение санитарно-гигиенических требований. Правила безопасной работы.Разметка бумаги и картона по трафарету и шаблону, рациональная разметка, разметка бумаги и картона по линейке способом откладывания нужного размера на верхней и нижней кромке заготовки и проведения прямой линии между двумя точками параллельно обрезной кромке листа. Ведение отсчета от нулевого деления. Смазывание клеем бумаги по всей поверхности при оклеивании картона. Оклеивание картона бумагой с обеих сторон. Резание картона ножницами по линиям разметки. Синхронность работы обеих рук при резании по прямым и кривым линиям. Склеивание игрушки из согнутых под прямым углом частей изделий. Использование задела работы. Закрепление нитки-петли. Склеивание коробок, наклеивание картонных и бумажных деталей.</w:t>
      </w:r>
    </w:p>
    <w:p w:rsidR="000372C5" w:rsidRPr="00566735" w:rsidRDefault="000372C5" w:rsidP="0017179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0372C5" w:rsidRPr="008F5CAA" w:rsidRDefault="000372C5" w:rsidP="00171796">
      <w:pPr>
        <w:pStyle w:val="NoSpacing"/>
        <w:jc w:val="both"/>
        <w:rPr>
          <w:rFonts w:ascii="Times New Roman" w:hAnsi="Times New Roman"/>
          <w:sz w:val="20"/>
          <w:szCs w:val="20"/>
          <w:u w:val="single"/>
        </w:rPr>
      </w:pPr>
      <w:r w:rsidRPr="008F5CAA">
        <w:rPr>
          <w:rFonts w:ascii="Times New Roman" w:hAnsi="Times New Roman"/>
          <w:sz w:val="20"/>
          <w:szCs w:val="20"/>
          <w:u w:val="single"/>
        </w:rPr>
        <w:t xml:space="preserve">РАБОТА С ТЕКСТИЛЬНЫМИ МАТЕРИАЛАМИ </w:t>
      </w:r>
    </w:p>
    <w:p w:rsidR="000372C5" w:rsidRDefault="000372C5" w:rsidP="00171796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0372C5" w:rsidRPr="00566735" w:rsidRDefault="000372C5" w:rsidP="00171796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566735">
        <w:rPr>
          <w:rFonts w:ascii="Times New Roman" w:hAnsi="Times New Roman"/>
          <w:sz w:val="24"/>
          <w:szCs w:val="24"/>
        </w:rPr>
        <w:t>Повторение и изучение новых технических сведений: применение и назначение ниток, (тесьмы, шпагата, тонкой веревки, сутажа), их свойства: цвет, толщина, разрезаются, разрываются, скручиваются, сплетаются (повторение). Виды пуговиц. Применение и назначение тканей в жизни людей. Элементарные понятия о сортах тканей и их назначении. Свойства и особенности тканей как материала. Лицевые и изнаночные стороны тканей. Назначение ручных стежков, их виды. Виды отдельных ручных стежков: сметочный и «шнурок». Подбор ниток для вышивки по цвету, толщине. Инструменты, применяемые при работе с тканями, и их назначение: ножницы, иглы, наперсток, булавки. Организация рабочего места. Соблюдение санитарно-гигиенических требований. Правила безопасной работы. Повторение и изучение новых приемов работы с нитками и тканью. Намотка ниток на картон, связывание, перевязывание, разрезание, скручивание, плетение, витье. Завязывание узелка на конце нити. Пришивание пуговиц с подкладыванием палочки. Составление выкройки по заданным размерам под руководством учителя. Раскрой материала по выкройке. Рациональное использование материала. Выполнение сметочного стежка справа налево, поднимая на иглу и пропуская под нее одинаковое число нитей. Выполнение стежка «шнурок» справа налево: сначала выполнить сметочный стежок, затем вводить иглу с ниткой того же цвета поочередно сверху вниз под каждый стежок первой строчки (перевив). Соблюдение порядка вышивания изделия.</w:t>
      </w:r>
    </w:p>
    <w:p w:rsidR="000372C5" w:rsidRDefault="000372C5" w:rsidP="00171796">
      <w:pPr>
        <w:pStyle w:val="NoSpacing"/>
        <w:jc w:val="both"/>
        <w:rPr>
          <w:rStyle w:val="Strong"/>
          <w:rFonts w:ascii="Times New Roman" w:hAnsi="Times New Roman"/>
          <w:sz w:val="24"/>
          <w:szCs w:val="24"/>
        </w:rPr>
      </w:pPr>
    </w:p>
    <w:p w:rsidR="000372C5" w:rsidRPr="00B3534A" w:rsidRDefault="000372C5" w:rsidP="00171796">
      <w:pPr>
        <w:pStyle w:val="NoSpacing"/>
        <w:jc w:val="both"/>
        <w:rPr>
          <w:rStyle w:val="Strong"/>
          <w:rFonts w:ascii="Times New Roman" w:hAnsi="Times New Roman"/>
          <w:bCs w:val="0"/>
          <w:sz w:val="24"/>
          <w:szCs w:val="24"/>
        </w:rPr>
      </w:pPr>
    </w:p>
    <w:p w:rsidR="000372C5" w:rsidRPr="00DD50FD" w:rsidRDefault="000372C5" w:rsidP="00364B9F">
      <w:pPr>
        <w:jc w:val="center"/>
        <w:rPr>
          <w:rFonts w:ascii="Times New Roman" w:hAnsi="Times New Roman"/>
          <w:b/>
          <w:sz w:val="24"/>
          <w:szCs w:val="24"/>
        </w:rPr>
      </w:pPr>
      <w:r w:rsidRPr="00754E8A">
        <w:rPr>
          <w:rFonts w:ascii="Times New Roman" w:hAnsi="Times New Roman"/>
          <w:b/>
          <w:sz w:val="24"/>
          <w:szCs w:val="24"/>
        </w:rPr>
        <w:t>Календарно-те</w:t>
      </w:r>
      <w:r>
        <w:rPr>
          <w:rFonts w:ascii="Times New Roman" w:hAnsi="Times New Roman"/>
          <w:b/>
          <w:sz w:val="24"/>
          <w:szCs w:val="24"/>
        </w:rPr>
        <w:t>матическое планирование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4820"/>
        <w:gridCol w:w="1701"/>
        <w:gridCol w:w="2126"/>
      </w:tblGrid>
      <w:tr w:rsidR="000372C5" w:rsidRPr="00DA3956" w:rsidTr="00DA3956">
        <w:trPr>
          <w:trHeight w:val="520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0372C5" w:rsidRPr="00DA3956" w:rsidTr="00DA3956">
        <w:trPr>
          <w:trHeight w:val="520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Повторение пройденного в 1 классе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20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b/>
                <w:sz w:val="24"/>
                <w:szCs w:val="24"/>
              </w:rPr>
              <w:t xml:space="preserve">Работа с пластилином </w:t>
            </w: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Лепка форм прямоугольных геометрических тел. «Брус».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345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Складывание из брусков ворот.</w:t>
            </w: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20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Лепка инструментов прямоугольной формы. Молоток.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3956">
              <w:rPr>
                <w:rFonts w:ascii="Times New Roman" w:hAnsi="Times New Roman"/>
                <w:b/>
                <w:sz w:val="24"/>
                <w:szCs w:val="24"/>
              </w:rPr>
              <w:t>Экскурсия в природу с целью сбора материала.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20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b/>
                <w:sz w:val="24"/>
                <w:szCs w:val="24"/>
              </w:rPr>
              <w:t>Работа с природным материалом</w:t>
            </w:r>
            <w:r w:rsidRPr="00DA3956">
              <w:rPr>
                <w:rFonts w:ascii="Times New Roman" w:hAnsi="Times New Roman"/>
                <w:sz w:val="24"/>
                <w:szCs w:val="24"/>
              </w:rPr>
              <w:t xml:space="preserve"> Изготовление по образцу игрушек из природного материала. «Птичка».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20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 игрушек из шишек самостоятельно «Зайчик», «Поросенок»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20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по образцу игрушек из скорлупы ореха. «Рыбка»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20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самостоятельно игрушек из скорлупы ореха. «Черепаха», «Кораблик»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20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3956">
              <w:rPr>
                <w:rFonts w:ascii="Times New Roman" w:hAnsi="Times New Roman"/>
                <w:b/>
                <w:sz w:val="24"/>
                <w:szCs w:val="24"/>
              </w:rPr>
              <w:t xml:space="preserve">Работа с бумагой и картоном </w:t>
            </w:r>
            <w:r w:rsidRPr="00DA3956">
              <w:rPr>
                <w:rFonts w:ascii="Times New Roman" w:hAnsi="Times New Roman"/>
                <w:sz w:val="24"/>
                <w:szCs w:val="24"/>
              </w:rPr>
              <w:t>Повторение пройденного в 1 классе по теме: «Виды и сорта бумаги» Коллекция сортов бумаги.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20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подставки под кисти.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20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Аппликация из мятой бумаги по образцу. «Дерево осенью»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20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Складывание фигурок из бумаги. «Маска собачки»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20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счетного материала из геометрических фигур по шаблонам.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20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пакета из бумаги, оформление аппликацией из геометрических фигур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20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b/>
                <w:sz w:val="24"/>
                <w:szCs w:val="24"/>
              </w:rPr>
              <w:t xml:space="preserve">Работа с текстильными материалами </w:t>
            </w: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стилизованных  ягод из связанных пучков нитей.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303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Пришивание пуговиц с 2 отверстиями.</w:t>
            </w: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33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A3956">
              <w:rPr>
                <w:rFonts w:ascii="Times New Roman" w:hAnsi="Times New Roman"/>
                <w:b/>
                <w:sz w:val="24"/>
                <w:szCs w:val="24"/>
              </w:rPr>
              <w:t>Экскурсия в швейную мастерскую.</w:t>
            </w:r>
          </w:p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20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b/>
                <w:sz w:val="24"/>
                <w:szCs w:val="24"/>
              </w:rPr>
              <w:t xml:space="preserve">Работа с пластилином </w:t>
            </w: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Лепка предметов цилиндрической формы: кружка.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20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Лепка с натуры предметов конической формы: чашка из жгутов.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20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Лепка с натуры и по представлению чайной посуды в форме шара.(чайник для заварки).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20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b/>
                <w:sz w:val="24"/>
                <w:szCs w:val="24"/>
              </w:rPr>
              <w:t xml:space="preserve">Работа с природным материалом </w:t>
            </w:r>
            <w:r w:rsidRPr="00DA3956">
              <w:rPr>
                <w:rFonts w:ascii="Times New Roman" w:hAnsi="Times New Roman"/>
                <w:sz w:val="24"/>
                <w:szCs w:val="24"/>
              </w:rPr>
              <w:t>Аппликация по образцу и представлению из засушенных листьев. «Девочка».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20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Аппликация по образцу и представлению из засушенных листьев. «Мальчик».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413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Рамочка для фотографии из сухих листьев.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20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956">
              <w:rPr>
                <w:rFonts w:ascii="Times New Roman" w:hAnsi="Times New Roman"/>
                <w:b/>
                <w:sz w:val="24"/>
                <w:szCs w:val="24"/>
              </w:rPr>
              <w:t xml:space="preserve">Работа с бумагой и картоном. </w:t>
            </w:r>
            <w:r w:rsidRPr="00DA3956">
              <w:rPr>
                <w:rFonts w:ascii="Times New Roman" w:hAnsi="Times New Roman"/>
                <w:sz w:val="24"/>
                <w:szCs w:val="24"/>
              </w:rPr>
              <w:t>Разметка по шаблонам сложной конфигурации, резание по линиям разметки. «Машина»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из картона плоских елочных игрушек, украшенных аппликацией «рваная мозаика».  «Яблоко», «Рыбка».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елочной игрушки «Фонарик» 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игрушек в форме  шара из полос бумаги.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291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бумажного шара из кругов.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Style w:val="Strong"/>
                <w:rFonts w:ascii="Times New Roman" w:hAnsi="Times New Roman"/>
                <w:sz w:val="24"/>
                <w:szCs w:val="24"/>
              </w:rPr>
            </w:pPr>
            <w:r w:rsidRPr="00DA3956">
              <w:rPr>
                <w:rStyle w:val="Strong"/>
                <w:rFonts w:ascii="Times New Roman" w:hAnsi="Times New Roman"/>
                <w:sz w:val="24"/>
                <w:szCs w:val="24"/>
              </w:rPr>
              <w:t>Работа с текстильными материалами</w:t>
            </w: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A3956">
              <w:rPr>
                <w:rStyle w:val="Strong"/>
                <w:rFonts w:ascii="Times New Roman" w:hAnsi="Times New Roman"/>
                <w:sz w:val="24"/>
                <w:szCs w:val="24"/>
              </w:rPr>
              <w:t>Изготовление стилизованных фигурок из пучков нитей. «Девочка»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Style w:val="Strong"/>
                <w:rFonts w:ascii="Times New Roman" w:hAnsi="Times New Roman"/>
                <w:sz w:val="24"/>
                <w:szCs w:val="24"/>
              </w:rPr>
              <w:t>Изготовление стилизованных фигурок из пучков нитей. «Мальчик»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Сматывание ниток в клубок. «Шарики из ниток разной величины»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b/>
                <w:sz w:val="24"/>
                <w:szCs w:val="24"/>
              </w:rPr>
              <w:t>Работа с пластилином</w:t>
            </w: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Лепка по образцу стилизованных фигур животных.«Медвежонок»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Лепка по образцу стилизованных фигур птиц пластическим способом. «Утка»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Лепка по образцу стилизованной фигуры кошки.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Самостоятельная лепка с натуры игрушки: зайца.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Самостоятельная лепка с натуры игрушки: лисы.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38</w:t>
            </w: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b/>
                <w:sz w:val="24"/>
                <w:szCs w:val="24"/>
              </w:rPr>
              <w:t xml:space="preserve">Работа с природным материалом </w:t>
            </w: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из шишки стилизованной фигурки человечка.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из шишки стилизованной фигурки птички. «Сова»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из шишки стилизованной фигурки птички. «Лебедь»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из шишки стилизованной фигурки птички. «Журавль»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макета из шишек, листьев, пластилина «Пальма».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Style w:val="Strong"/>
                <w:rFonts w:ascii="Times New Roman" w:hAnsi="Times New Roman"/>
                <w:sz w:val="24"/>
                <w:szCs w:val="24"/>
              </w:rPr>
              <w:t>Работа с текстильными материалами</w:t>
            </w:r>
            <w:r w:rsidRPr="00DA3956">
              <w:rPr>
                <w:rFonts w:ascii="Times New Roman" w:hAnsi="Times New Roman"/>
                <w:sz w:val="24"/>
                <w:szCs w:val="24"/>
              </w:rPr>
              <w:t xml:space="preserve"> Составление коллекции тканей на подложке из картона.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Ознакомление с ручными стежками (сметочный стежок). Упражнения на полосе бумаги в клетку.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Раскрой ткани по готовой выкройке в форме квадрата 5*5см, соединение деталей сметочным стежком.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Вышивание закладки, раскроенной по самостоятельно составленной выкройке, сметочным стежком.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игольницы по самостоятельно вычерченной выкройке «Котик»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343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Игольница «Конверт».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b/>
                <w:sz w:val="24"/>
                <w:szCs w:val="24"/>
              </w:rPr>
              <w:t>Работа с бумагой и картоном</w:t>
            </w: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Разметка бумаги и картона по линейке.  Прямоугольник 10*8см., квадрат 7*7см.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аппликации «Грузовик» с разметкой деталей по линейке.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аппликации «Автофургон» с разметкой деталей по линейке.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 xml:space="preserve">Поздравительная открытка </w:t>
            </w: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«Сказочный цветок»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b/>
                <w:sz w:val="24"/>
                <w:szCs w:val="24"/>
              </w:rPr>
              <w:t>Работа с пластилином</w:t>
            </w: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Лепка по представлению композиции к сказке «Колобок»: лиса, колобок.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Лепка по представлению композиции к сказке «Колобок»: ель, пень.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Лепка по представлению свободных композиций: «Маша и медведь».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Лепка по представлению свободных композиций: «Маша и медведь».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b/>
                <w:sz w:val="24"/>
                <w:szCs w:val="24"/>
              </w:rPr>
              <w:t>Работа с текстильными материалами</w:t>
            </w:r>
            <w:r w:rsidRPr="00DA3956">
              <w:rPr>
                <w:rFonts w:ascii="Times New Roman" w:hAnsi="Times New Roman"/>
                <w:sz w:val="24"/>
                <w:szCs w:val="24"/>
              </w:rPr>
              <w:t xml:space="preserve"> Выполнение стежка «шнурок»: упражнения на полосе бумаги в клетку.    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Вышивание закладки из канвы. Оформление концов закладки кисточками.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 xml:space="preserve">Вышивание салфетки из канвы стежками сметочным и «шнурок». 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салфетки с аппликацией из тесьмы.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b/>
                <w:sz w:val="24"/>
                <w:szCs w:val="24"/>
              </w:rPr>
              <w:t>Работа с бумагой и картоном</w:t>
            </w: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макета к сказке «Колобок»</w:t>
            </w: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 складных фигурок.«Волк»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макета к сказке «Колобок»</w:t>
            </w: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 складных фигурок.«Колобок»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по образцу плоской модели трехсекционного светофора.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по образцу указателя «переход».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по образцу подушечки для иголок из картона, бархатной бумаги и ткани.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b/>
                <w:sz w:val="24"/>
                <w:szCs w:val="24"/>
              </w:rPr>
              <w:t>Работа с природным материалом</w:t>
            </w:r>
            <w:r w:rsidRPr="00DA3956">
              <w:rPr>
                <w:rFonts w:ascii="Times New Roman" w:hAnsi="Times New Roman"/>
                <w:sz w:val="24"/>
                <w:szCs w:val="24"/>
              </w:rPr>
              <w:t xml:space="preserve"> Изготовление растительного орнамента.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стрекозы.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372C5" w:rsidRPr="00DA3956" w:rsidTr="00DA3956">
        <w:trPr>
          <w:trHeight w:val="549"/>
        </w:trPr>
        <w:tc>
          <w:tcPr>
            <w:tcW w:w="675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4820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Изготовление жука.</w:t>
            </w:r>
          </w:p>
        </w:tc>
        <w:tc>
          <w:tcPr>
            <w:tcW w:w="1701" w:type="dxa"/>
          </w:tcPr>
          <w:p w:rsidR="000372C5" w:rsidRPr="00DA3956" w:rsidRDefault="000372C5" w:rsidP="00DA395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A395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0372C5" w:rsidRPr="00DA3956" w:rsidRDefault="000372C5" w:rsidP="00DA395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372C5" w:rsidRDefault="000372C5" w:rsidP="00077C64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372C5" w:rsidRDefault="000372C5" w:rsidP="00077C64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372C5" w:rsidRDefault="000372C5" w:rsidP="006B28A8">
      <w:pPr>
        <w:spacing w:before="100" w:beforeAutospacing="1" w:after="100" w:afterAutospacing="1" w:line="240" w:lineRule="auto"/>
        <w:jc w:val="center"/>
        <w:rPr>
          <w:rFonts w:ascii="Verdana" w:hAnsi="Verdana"/>
          <w:sz w:val="20"/>
          <w:szCs w:val="20"/>
        </w:rPr>
      </w:pPr>
    </w:p>
    <w:p w:rsidR="000372C5" w:rsidRPr="00FB20D5" w:rsidRDefault="000372C5" w:rsidP="006B28A8">
      <w:pPr>
        <w:spacing w:after="150" w:line="240" w:lineRule="auto"/>
        <w:ind w:right="150"/>
        <w:jc w:val="center"/>
        <w:rPr>
          <w:rFonts w:ascii="Times New Roman" w:hAnsi="Times New Roman"/>
          <w:b/>
          <w:bCs/>
          <w:sz w:val="24"/>
          <w:szCs w:val="24"/>
        </w:rPr>
      </w:pPr>
      <w:r w:rsidRPr="00FB20D5">
        <w:rPr>
          <w:rFonts w:ascii="Times New Roman" w:hAnsi="Times New Roman"/>
          <w:b/>
          <w:bCs/>
          <w:sz w:val="24"/>
          <w:szCs w:val="24"/>
        </w:rPr>
        <w:t>Система оценивания</w:t>
      </w:r>
    </w:p>
    <w:p w:rsidR="000372C5" w:rsidRPr="001D61DC" w:rsidRDefault="000372C5" w:rsidP="00077C64">
      <w:pPr>
        <w:spacing w:after="150" w:line="240" w:lineRule="auto"/>
        <w:ind w:left="150" w:right="150"/>
        <w:rPr>
          <w:rFonts w:ascii="Times New Roman" w:hAnsi="Times New Roman"/>
          <w:b/>
          <w:bCs/>
          <w:sz w:val="24"/>
          <w:szCs w:val="24"/>
        </w:rPr>
      </w:pPr>
      <w:r w:rsidRPr="001D61DC">
        <w:rPr>
          <w:rFonts w:ascii="Times New Roman" w:hAnsi="Times New Roman"/>
          <w:b/>
          <w:bCs/>
          <w:sz w:val="24"/>
          <w:szCs w:val="24"/>
        </w:rPr>
        <w:t>Оценка устных ответов</w:t>
      </w:r>
    </w:p>
    <w:p w:rsidR="000372C5" w:rsidRDefault="000372C5" w:rsidP="00077C64">
      <w:pPr>
        <w:spacing w:after="150" w:line="240" w:lineRule="auto"/>
        <w:ind w:left="150" w:right="150"/>
        <w:rPr>
          <w:rFonts w:ascii="Times New Roman" w:hAnsi="Times New Roman"/>
          <w:sz w:val="24"/>
          <w:szCs w:val="24"/>
        </w:rPr>
      </w:pPr>
      <w:r w:rsidRPr="00FB20D5">
        <w:rPr>
          <w:rFonts w:ascii="Times New Roman" w:hAnsi="Times New Roman"/>
          <w:bCs/>
          <w:sz w:val="24"/>
          <w:szCs w:val="24"/>
        </w:rPr>
        <w:t>Оценка «5»</w:t>
      </w:r>
      <w:r w:rsidRPr="00FB20D5">
        <w:rPr>
          <w:rFonts w:ascii="Times New Roman" w:hAnsi="Times New Roman"/>
          <w:sz w:val="24"/>
          <w:szCs w:val="24"/>
        </w:rPr>
        <w:t xml:space="preserve"> </w:t>
      </w:r>
      <w:r w:rsidRPr="00FB20D5">
        <w:rPr>
          <w:rFonts w:ascii="Times New Roman" w:hAnsi="Times New Roman"/>
          <w:sz w:val="24"/>
          <w:szCs w:val="24"/>
        </w:rPr>
        <w:br/>
      </w:r>
      <w:r w:rsidRPr="002F6CCE">
        <w:rPr>
          <w:rFonts w:ascii="Times New Roman" w:hAnsi="Times New Roman"/>
          <w:sz w:val="24"/>
          <w:szCs w:val="24"/>
        </w:rPr>
        <w:t xml:space="preserve">полностью усвоил учебный материал; </w:t>
      </w:r>
      <w:r w:rsidRPr="002F6CCE">
        <w:rPr>
          <w:rFonts w:ascii="Times New Roman" w:hAnsi="Times New Roman"/>
          <w:sz w:val="24"/>
          <w:szCs w:val="24"/>
        </w:rPr>
        <w:br/>
        <w:t xml:space="preserve">умеет изложить его своими словами; </w:t>
      </w:r>
      <w:r w:rsidRPr="002F6CCE">
        <w:rPr>
          <w:rFonts w:ascii="Times New Roman" w:hAnsi="Times New Roman"/>
          <w:sz w:val="24"/>
          <w:szCs w:val="24"/>
        </w:rPr>
        <w:br/>
        <w:t xml:space="preserve">самостоятельно подтверждает ответ конкретными примерами; </w:t>
      </w:r>
      <w:r w:rsidRPr="002F6CCE">
        <w:rPr>
          <w:rFonts w:ascii="Times New Roman" w:hAnsi="Times New Roman"/>
          <w:sz w:val="24"/>
          <w:szCs w:val="24"/>
        </w:rPr>
        <w:br/>
        <w:t>правильно и обстоятельно отвечает на до</w:t>
      </w:r>
      <w:r>
        <w:rPr>
          <w:rFonts w:ascii="Times New Roman" w:hAnsi="Times New Roman"/>
          <w:sz w:val="24"/>
          <w:szCs w:val="24"/>
        </w:rPr>
        <w:t xml:space="preserve">полнительные вопросы учителя. </w:t>
      </w:r>
      <w:r>
        <w:rPr>
          <w:rFonts w:ascii="Times New Roman" w:hAnsi="Times New Roman"/>
          <w:sz w:val="24"/>
          <w:szCs w:val="24"/>
        </w:rPr>
        <w:br/>
      </w:r>
    </w:p>
    <w:p w:rsidR="000372C5" w:rsidRPr="002F6CCE" w:rsidRDefault="000372C5" w:rsidP="00077C64">
      <w:pPr>
        <w:spacing w:after="150" w:line="240" w:lineRule="auto"/>
        <w:ind w:left="150" w:right="150"/>
        <w:rPr>
          <w:rFonts w:ascii="Times New Roman" w:hAnsi="Times New Roman"/>
          <w:sz w:val="24"/>
          <w:szCs w:val="24"/>
        </w:rPr>
      </w:pPr>
      <w:r w:rsidRPr="00FB20D5">
        <w:rPr>
          <w:rFonts w:ascii="Times New Roman" w:hAnsi="Times New Roman"/>
          <w:bCs/>
          <w:sz w:val="24"/>
          <w:szCs w:val="24"/>
        </w:rPr>
        <w:t>Оценка «4»</w:t>
      </w:r>
      <w:r w:rsidRPr="00FB20D5">
        <w:rPr>
          <w:rFonts w:ascii="Times New Roman" w:hAnsi="Times New Roman"/>
          <w:sz w:val="24"/>
          <w:szCs w:val="24"/>
        </w:rPr>
        <w:t xml:space="preserve"> </w:t>
      </w:r>
      <w:r w:rsidRPr="00FB20D5">
        <w:rPr>
          <w:rFonts w:ascii="Times New Roman" w:hAnsi="Times New Roman"/>
          <w:sz w:val="24"/>
          <w:szCs w:val="24"/>
        </w:rPr>
        <w:br/>
      </w:r>
      <w:r w:rsidRPr="002F6CCE">
        <w:rPr>
          <w:rFonts w:ascii="Times New Roman" w:hAnsi="Times New Roman"/>
          <w:sz w:val="24"/>
          <w:szCs w:val="24"/>
        </w:rPr>
        <w:t xml:space="preserve">в основном усвоил учебный материал; </w:t>
      </w:r>
      <w:r w:rsidRPr="002F6CCE">
        <w:rPr>
          <w:rFonts w:ascii="Times New Roman" w:hAnsi="Times New Roman"/>
          <w:sz w:val="24"/>
          <w:szCs w:val="24"/>
        </w:rPr>
        <w:br/>
        <w:t xml:space="preserve">допускает незначительные ошибки при его изложении своими словами; </w:t>
      </w:r>
      <w:r w:rsidRPr="002F6CCE">
        <w:rPr>
          <w:rFonts w:ascii="Times New Roman" w:hAnsi="Times New Roman"/>
          <w:sz w:val="24"/>
          <w:szCs w:val="24"/>
        </w:rPr>
        <w:br/>
        <w:t xml:space="preserve">подтверждает ответ конкретными примерами; </w:t>
      </w:r>
      <w:r w:rsidRPr="002F6CCE">
        <w:rPr>
          <w:rFonts w:ascii="Times New Roman" w:hAnsi="Times New Roman"/>
          <w:sz w:val="24"/>
          <w:szCs w:val="24"/>
        </w:rPr>
        <w:br/>
        <w:t xml:space="preserve">правильно отвечает на дополнительные вопросы учителя. </w:t>
      </w:r>
      <w:r w:rsidRPr="002F6CCE">
        <w:rPr>
          <w:rFonts w:ascii="Times New Roman" w:hAnsi="Times New Roman"/>
          <w:sz w:val="24"/>
          <w:szCs w:val="24"/>
        </w:rPr>
        <w:br/>
      </w:r>
      <w:r w:rsidRPr="002F6CCE">
        <w:rPr>
          <w:rFonts w:ascii="Times New Roman" w:hAnsi="Times New Roman"/>
          <w:sz w:val="24"/>
          <w:szCs w:val="24"/>
        </w:rPr>
        <w:br/>
      </w:r>
      <w:r w:rsidRPr="00FB20D5">
        <w:rPr>
          <w:rFonts w:ascii="Times New Roman" w:hAnsi="Times New Roman"/>
          <w:bCs/>
          <w:sz w:val="24"/>
          <w:szCs w:val="24"/>
        </w:rPr>
        <w:t xml:space="preserve">Оценка «3» </w:t>
      </w:r>
      <w:r w:rsidRPr="00FB20D5">
        <w:rPr>
          <w:rFonts w:ascii="Times New Roman" w:hAnsi="Times New Roman"/>
          <w:sz w:val="24"/>
          <w:szCs w:val="24"/>
        </w:rPr>
        <w:br/>
      </w:r>
      <w:r w:rsidRPr="002F6CCE">
        <w:rPr>
          <w:rFonts w:ascii="Times New Roman" w:hAnsi="Times New Roman"/>
          <w:sz w:val="24"/>
          <w:szCs w:val="24"/>
        </w:rPr>
        <w:t xml:space="preserve">не усвоил существенную часть учебного материала; </w:t>
      </w:r>
      <w:r w:rsidRPr="002F6CCE">
        <w:rPr>
          <w:rFonts w:ascii="Times New Roman" w:hAnsi="Times New Roman"/>
          <w:sz w:val="24"/>
          <w:szCs w:val="24"/>
        </w:rPr>
        <w:br/>
        <w:t xml:space="preserve">допускает значительные ошибки при его изложении своими словами; </w:t>
      </w:r>
      <w:r w:rsidRPr="002F6CCE">
        <w:rPr>
          <w:rFonts w:ascii="Times New Roman" w:hAnsi="Times New Roman"/>
          <w:sz w:val="24"/>
          <w:szCs w:val="24"/>
        </w:rPr>
        <w:br/>
        <w:t xml:space="preserve">затрудняется подтвердить ответ конкретными примерами; </w:t>
      </w:r>
      <w:r w:rsidRPr="002F6CCE">
        <w:rPr>
          <w:rFonts w:ascii="Times New Roman" w:hAnsi="Times New Roman"/>
          <w:sz w:val="24"/>
          <w:szCs w:val="24"/>
        </w:rPr>
        <w:br/>
        <w:t xml:space="preserve">слабо отвечает на дополнительные вопросы. </w:t>
      </w:r>
      <w:r w:rsidRPr="002F6CCE">
        <w:rPr>
          <w:rFonts w:ascii="Times New Roman" w:hAnsi="Times New Roman"/>
          <w:sz w:val="24"/>
          <w:szCs w:val="24"/>
        </w:rPr>
        <w:br/>
      </w:r>
      <w:r w:rsidRPr="002F6CCE">
        <w:rPr>
          <w:rFonts w:ascii="Times New Roman" w:hAnsi="Times New Roman"/>
          <w:sz w:val="24"/>
          <w:szCs w:val="24"/>
        </w:rPr>
        <w:br/>
      </w:r>
      <w:r w:rsidRPr="00FB20D5">
        <w:rPr>
          <w:rFonts w:ascii="Times New Roman" w:hAnsi="Times New Roman"/>
          <w:bCs/>
          <w:sz w:val="24"/>
          <w:szCs w:val="24"/>
        </w:rPr>
        <w:t>Оценка «2»</w:t>
      </w:r>
      <w:r w:rsidRPr="00FB20D5">
        <w:rPr>
          <w:rFonts w:ascii="Times New Roman" w:hAnsi="Times New Roman"/>
          <w:sz w:val="24"/>
          <w:szCs w:val="24"/>
        </w:rPr>
        <w:t xml:space="preserve"> </w:t>
      </w:r>
      <w:r w:rsidRPr="00FB20D5">
        <w:rPr>
          <w:rFonts w:ascii="Times New Roman" w:hAnsi="Times New Roman"/>
          <w:sz w:val="24"/>
          <w:szCs w:val="24"/>
        </w:rPr>
        <w:br/>
      </w:r>
      <w:r w:rsidRPr="002F6CCE">
        <w:rPr>
          <w:rFonts w:ascii="Times New Roman" w:hAnsi="Times New Roman"/>
          <w:sz w:val="24"/>
          <w:szCs w:val="24"/>
        </w:rPr>
        <w:t xml:space="preserve">почти не усвоил учебный материал; </w:t>
      </w:r>
      <w:r w:rsidRPr="002F6CCE">
        <w:rPr>
          <w:rFonts w:ascii="Times New Roman" w:hAnsi="Times New Roman"/>
          <w:sz w:val="24"/>
          <w:szCs w:val="24"/>
        </w:rPr>
        <w:br/>
        <w:t xml:space="preserve">не может изложить его своими словами; </w:t>
      </w:r>
      <w:r w:rsidRPr="002F6CCE">
        <w:rPr>
          <w:rFonts w:ascii="Times New Roman" w:hAnsi="Times New Roman"/>
          <w:sz w:val="24"/>
          <w:szCs w:val="24"/>
        </w:rPr>
        <w:br/>
        <w:t xml:space="preserve">не может подтвердить ответ конкретными примерами; </w:t>
      </w:r>
      <w:r w:rsidRPr="002F6CCE">
        <w:rPr>
          <w:rFonts w:ascii="Times New Roman" w:hAnsi="Times New Roman"/>
          <w:sz w:val="24"/>
          <w:szCs w:val="24"/>
        </w:rPr>
        <w:br/>
        <w:t xml:space="preserve">не отвечает на большую часть дополнительных вопросов учителя. </w:t>
      </w:r>
      <w:r w:rsidRPr="002F6CCE">
        <w:rPr>
          <w:rFonts w:ascii="Times New Roman" w:hAnsi="Times New Roman"/>
          <w:sz w:val="24"/>
          <w:szCs w:val="24"/>
        </w:rPr>
        <w:br/>
      </w:r>
      <w:r w:rsidRPr="002F6CCE">
        <w:rPr>
          <w:rFonts w:ascii="Times New Roman" w:hAnsi="Times New Roman"/>
          <w:sz w:val="24"/>
          <w:szCs w:val="24"/>
        </w:rPr>
        <w:br/>
      </w:r>
      <w:r w:rsidRPr="00FB20D5">
        <w:rPr>
          <w:rFonts w:ascii="Times New Roman" w:hAnsi="Times New Roman"/>
          <w:bCs/>
          <w:sz w:val="24"/>
          <w:szCs w:val="24"/>
        </w:rPr>
        <w:t xml:space="preserve">Оценка «1» </w:t>
      </w:r>
      <w:r w:rsidRPr="00FB20D5">
        <w:rPr>
          <w:rFonts w:ascii="Times New Roman" w:hAnsi="Times New Roman"/>
          <w:sz w:val="24"/>
          <w:szCs w:val="24"/>
        </w:rPr>
        <w:br/>
      </w:r>
      <w:r w:rsidRPr="002F6CCE">
        <w:rPr>
          <w:rFonts w:ascii="Times New Roman" w:hAnsi="Times New Roman"/>
          <w:sz w:val="24"/>
          <w:szCs w:val="24"/>
        </w:rPr>
        <w:t>Отменяется оценка «1». Это связано с тем, что единица как оценка в начальной школе практически не используется и оценка «1» может быть приравнена к оценке «2».</w:t>
      </w:r>
    </w:p>
    <w:p w:rsidR="000372C5" w:rsidRPr="002F6CCE" w:rsidRDefault="000372C5" w:rsidP="00077C64">
      <w:pPr>
        <w:spacing w:before="150" w:after="150" w:line="240" w:lineRule="auto"/>
        <w:ind w:right="150"/>
        <w:rPr>
          <w:rFonts w:ascii="Times New Roman" w:hAnsi="Times New Roman"/>
          <w:sz w:val="24"/>
          <w:szCs w:val="24"/>
        </w:rPr>
      </w:pPr>
      <w:r w:rsidRPr="002F6CCE">
        <w:rPr>
          <w:rFonts w:ascii="Times New Roman" w:hAnsi="Times New Roman"/>
          <w:b/>
          <w:bCs/>
          <w:sz w:val="24"/>
          <w:szCs w:val="24"/>
        </w:rPr>
        <w:t xml:space="preserve">Оценка выполнения практических работ </w:t>
      </w:r>
      <w:r w:rsidRPr="002F6CCE">
        <w:rPr>
          <w:rFonts w:ascii="Times New Roman" w:hAnsi="Times New Roman"/>
          <w:sz w:val="24"/>
          <w:szCs w:val="24"/>
        </w:rPr>
        <w:br/>
      </w:r>
      <w:r w:rsidRPr="002F6CCE">
        <w:rPr>
          <w:rFonts w:ascii="Times New Roman" w:hAnsi="Times New Roman"/>
          <w:sz w:val="24"/>
          <w:szCs w:val="24"/>
        </w:rPr>
        <w:br/>
      </w:r>
      <w:r w:rsidRPr="00FB20D5">
        <w:rPr>
          <w:rFonts w:ascii="Times New Roman" w:hAnsi="Times New Roman"/>
          <w:bCs/>
          <w:sz w:val="24"/>
          <w:szCs w:val="24"/>
        </w:rPr>
        <w:t>Оценка «5»</w:t>
      </w:r>
      <w:r w:rsidRPr="00FB20D5">
        <w:rPr>
          <w:rFonts w:ascii="Times New Roman" w:hAnsi="Times New Roman"/>
          <w:sz w:val="24"/>
          <w:szCs w:val="24"/>
        </w:rPr>
        <w:t xml:space="preserve"> </w:t>
      </w:r>
      <w:r w:rsidRPr="00FB20D5">
        <w:rPr>
          <w:rFonts w:ascii="Times New Roman" w:hAnsi="Times New Roman"/>
          <w:sz w:val="24"/>
          <w:szCs w:val="24"/>
        </w:rPr>
        <w:br/>
      </w:r>
      <w:r w:rsidRPr="002F6CCE">
        <w:rPr>
          <w:rFonts w:ascii="Times New Roman" w:hAnsi="Times New Roman"/>
          <w:sz w:val="24"/>
          <w:szCs w:val="24"/>
        </w:rPr>
        <w:t xml:space="preserve">тщательно спланирован труд и рационально организовано рабочее место; </w:t>
      </w:r>
      <w:r w:rsidRPr="002F6CCE">
        <w:rPr>
          <w:rFonts w:ascii="Times New Roman" w:hAnsi="Times New Roman"/>
          <w:sz w:val="24"/>
          <w:szCs w:val="24"/>
        </w:rPr>
        <w:br/>
        <w:t xml:space="preserve">правильно выполнялись приемы труда, самостоятельно и творчески выполнялась работа; </w:t>
      </w:r>
      <w:r w:rsidRPr="002F6CCE">
        <w:rPr>
          <w:rFonts w:ascii="Times New Roman" w:hAnsi="Times New Roman"/>
          <w:sz w:val="24"/>
          <w:szCs w:val="24"/>
        </w:rPr>
        <w:br/>
        <w:t xml:space="preserve">изделие изготовлено с учетом установленных требований; </w:t>
      </w:r>
      <w:r w:rsidRPr="002F6CCE">
        <w:rPr>
          <w:rFonts w:ascii="Times New Roman" w:hAnsi="Times New Roman"/>
          <w:sz w:val="24"/>
          <w:szCs w:val="24"/>
        </w:rPr>
        <w:br/>
        <w:t xml:space="preserve">полностью соблюдались правила техники безопасности. </w:t>
      </w:r>
      <w:r w:rsidRPr="002F6CCE">
        <w:rPr>
          <w:rFonts w:ascii="Times New Roman" w:hAnsi="Times New Roman"/>
          <w:sz w:val="24"/>
          <w:szCs w:val="24"/>
        </w:rPr>
        <w:br/>
      </w:r>
      <w:r w:rsidRPr="002F6CCE">
        <w:rPr>
          <w:rFonts w:ascii="Times New Roman" w:hAnsi="Times New Roman"/>
          <w:sz w:val="24"/>
          <w:szCs w:val="24"/>
        </w:rPr>
        <w:br/>
      </w:r>
      <w:r w:rsidRPr="00FB20D5">
        <w:rPr>
          <w:rFonts w:ascii="Times New Roman" w:hAnsi="Times New Roman"/>
          <w:bCs/>
          <w:sz w:val="24"/>
          <w:szCs w:val="24"/>
        </w:rPr>
        <w:t>Оценка «4»</w:t>
      </w:r>
      <w:r w:rsidRPr="00FB20D5">
        <w:rPr>
          <w:rFonts w:ascii="Times New Roman" w:hAnsi="Times New Roman"/>
          <w:sz w:val="24"/>
          <w:szCs w:val="24"/>
        </w:rPr>
        <w:t xml:space="preserve"> </w:t>
      </w:r>
      <w:r w:rsidRPr="00FB20D5">
        <w:rPr>
          <w:rFonts w:ascii="Times New Roman" w:hAnsi="Times New Roman"/>
          <w:sz w:val="24"/>
          <w:szCs w:val="24"/>
        </w:rPr>
        <w:br/>
        <w:t xml:space="preserve">допущены незначительные недостатки в планировании труда и организации рабочего места; </w:t>
      </w:r>
      <w:r w:rsidRPr="00FB20D5">
        <w:rPr>
          <w:rFonts w:ascii="Times New Roman" w:hAnsi="Times New Roman"/>
          <w:sz w:val="24"/>
          <w:szCs w:val="24"/>
        </w:rPr>
        <w:br/>
      </w:r>
      <w:r w:rsidRPr="002F6CCE">
        <w:rPr>
          <w:rFonts w:ascii="Times New Roman" w:hAnsi="Times New Roman"/>
          <w:sz w:val="24"/>
          <w:szCs w:val="24"/>
        </w:rPr>
        <w:t xml:space="preserve">в основном правильно выполняются приемы труда; </w:t>
      </w:r>
      <w:r w:rsidRPr="002F6CCE">
        <w:rPr>
          <w:rFonts w:ascii="Times New Roman" w:hAnsi="Times New Roman"/>
          <w:sz w:val="24"/>
          <w:szCs w:val="24"/>
        </w:rPr>
        <w:br/>
        <w:t xml:space="preserve">работа выполнялась самостоятельно; </w:t>
      </w:r>
      <w:r w:rsidRPr="002F6CCE">
        <w:rPr>
          <w:rFonts w:ascii="Times New Roman" w:hAnsi="Times New Roman"/>
          <w:sz w:val="24"/>
          <w:szCs w:val="24"/>
        </w:rPr>
        <w:br/>
        <w:t xml:space="preserve">норма времени выполнена или недовыполнена 10-15 %; </w:t>
      </w:r>
      <w:r w:rsidRPr="002F6CCE">
        <w:rPr>
          <w:rFonts w:ascii="Times New Roman" w:hAnsi="Times New Roman"/>
          <w:sz w:val="24"/>
          <w:szCs w:val="24"/>
        </w:rPr>
        <w:br/>
        <w:t xml:space="preserve">изделие изготовлено с незначительными отклонениями; </w:t>
      </w:r>
      <w:r w:rsidRPr="002F6CCE">
        <w:rPr>
          <w:rFonts w:ascii="Times New Roman" w:hAnsi="Times New Roman"/>
          <w:sz w:val="24"/>
          <w:szCs w:val="24"/>
        </w:rPr>
        <w:br/>
        <w:t xml:space="preserve">полностью соблюдались правила техники безопасности. </w:t>
      </w:r>
      <w:r w:rsidRPr="002F6CCE">
        <w:rPr>
          <w:rFonts w:ascii="Times New Roman" w:hAnsi="Times New Roman"/>
          <w:sz w:val="24"/>
          <w:szCs w:val="24"/>
        </w:rPr>
        <w:br/>
      </w:r>
      <w:r w:rsidRPr="002F6CCE">
        <w:rPr>
          <w:rFonts w:ascii="Times New Roman" w:hAnsi="Times New Roman"/>
          <w:sz w:val="24"/>
          <w:szCs w:val="24"/>
        </w:rPr>
        <w:br/>
      </w:r>
      <w:r w:rsidRPr="00FB20D5">
        <w:rPr>
          <w:rFonts w:ascii="Times New Roman" w:hAnsi="Times New Roman"/>
          <w:bCs/>
          <w:sz w:val="24"/>
          <w:szCs w:val="24"/>
        </w:rPr>
        <w:t>Оценка «3»</w:t>
      </w:r>
      <w:r w:rsidRPr="002F6CCE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F6CCE">
        <w:rPr>
          <w:rFonts w:ascii="Times New Roman" w:hAnsi="Times New Roman"/>
          <w:sz w:val="24"/>
          <w:szCs w:val="24"/>
        </w:rPr>
        <w:br/>
        <w:t xml:space="preserve">имеют место недостатки в планировании труда и организации рабочего места; </w:t>
      </w:r>
      <w:r w:rsidRPr="002F6CCE">
        <w:rPr>
          <w:rFonts w:ascii="Times New Roman" w:hAnsi="Times New Roman"/>
          <w:sz w:val="24"/>
          <w:szCs w:val="24"/>
        </w:rPr>
        <w:br/>
        <w:t xml:space="preserve">отдельные приемы труда выполнялись неправильно; </w:t>
      </w:r>
      <w:r w:rsidRPr="002F6CCE">
        <w:rPr>
          <w:rFonts w:ascii="Times New Roman" w:hAnsi="Times New Roman"/>
          <w:sz w:val="24"/>
          <w:szCs w:val="24"/>
        </w:rPr>
        <w:br/>
        <w:t xml:space="preserve">самостоятельность в работе была низкой; </w:t>
      </w:r>
      <w:r w:rsidRPr="002F6CCE">
        <w:rPr>
          <w:rFonts w:ascii="Times New Roman" w:hAnsi="Times New Roman"/>
          <w:sz w:val="24"/>
          <w:szCs w:val="24"/>
        </w:rPr>
        <w:br/>
        <w:t xml:space="preserve">норма времени недовыполнена на 15-20 %; </w:t>
      </w:r>
      <w:r w:rsidRPr="002F6CCE">
        <w:rPr>
          <w:rFonts w:ascii="Times New Roman" w:hAnsi="Times New Roman"/>
          <w:sz w:val="24"/>
          <w:szCs w:val="24"/>
        </w:rPr>
        <w:br/>
        <w:t xml:space="preserve">изделие изготовлено с нарушением отдельных требований; </w:t>
      </w:r>
      <w:r w:rsidRPr="002F6CCE">
        <w:rPr>
          <w:rFonts w:ascii="Times New Roman" w:hAnsi="Times New Roman"/>
          <w:sz w:val="24"/>
          <w:szCs w:val="24"/>
        </w:rPr>
        <w:br/>
        <w:t xml:space="preserve">не полностью соблюдались правила техники безопасности. </w:t>
      </w:r>
      <w:r w:rsidRPr="002F6CCE">
        <w:rPr>
          <w:rFonts w:ascii="Times New Roman" w:hAnsi="Times New Roman"/>
          <w:sz w:val="24"/>
          <w:szCs w:val="24"/>
        </w:rPr>
        <w:br/>
      </w:r>
      <w:r w:rsidRPr="002F6CCE">
        <w:rPr>
          <w:rFonts w:ascii="Times New Roman" w:hAnsi="Times New Roman"/>
          <w:sz w:val="24"/>
          <w:szCs w:val="24"/>
        </w:rPr>
        <w:br/>
      </w:r>
      <w:r w:rsidRPr="00FB20D5">
        <w:rPr>
          <w:rFonts w:ascii="Times New Roman" w:hAnsi="Times New Roman"/>
          <w:bCs/>
          <w:sz w:val="24"/>
          <w:szCs w:val="24"/>
        </w:rPr>
        <w:t>Оценка «2»</w:t>
      </w:r>
      <w:r w:rsidRPr="002F6CCE">
        <w:rPr>
          <w:rFonts w:ascii="Times New Roman" w:hAnsi="Times New Roman"/>
          <w:sz w:val="24"/>
          <w:szCs w:val="24"/>
        </w:rPr>
        <w:t xml:space="preserve"> </w:t>
      </w:r>
      <w:r w:rsidRPr="002F6CCE">
        <w:rPr>
          <w:rFonts w:ascii="Times New Roman" w:hAnsi="Times New Roman"/>
          <w:sz w:val="24"/>
          <w:szCs w:val="24"/>
        </w:rPr>
        <w:br/>
        <w:t xml:space="preserve">имеют место существенные недостатки в планировании труда и организации рабочего места; </w:t>
      </w:r>
      <w:r w:rsidRPr="002F6CCE">
        <w:rPr>
          <w:rFonts w:ascii="Times New Roman" w:hAnsi="Times New Roman"/>
          <w:sz w:val="24"/>
          <w:szCs w:val="24"/>
        </w:rPr>
        <w:br/>
        <w:t xml:space="preserve">неправильно выполнялись многие приемы труда; </w:t>
      </w:r>
      <w:r w:rsidRPr="002F6CCE">
        <w:rPr>
          <w:rFonts w:ascii="Times New Roman" w:hAnsi="Times New Roman"/>
          <w:sz w:val="24"/>
          <w:szCs w:val="24"/>
        </w:rPr>
        <w:br/>
        <w:t xml:space="preserve">самостоятельность в работе почти отсутствовала; </w:t>
      </w:r>
      <w:r w:rsidRPr="002F6CCE">
        <w:rPr>
          <w:rFonts w:ascii="Times New Roman" w:hAnsi="Times New Roman"/>
          <w:sz w:val="24"/>
          <w:szCs w:val="24"/>
        </w:rPr>
        <w:br/>
        <w:t xml:space="preserve">норма времени недовыполнена на 20-30 %; </w:t>
      </w:r>
      <w:r w:rsidRPr="002F6CCE">
        <w:rPr>
          <w:rFonts w:ascii="Times New Roman" w:hAnsi="Times New Roman"/>
          <w:sz w:val="24"/>
          <w:szCs w:val="24"/>
        </w:rPr>
        <w:br/>
        <w:t xml:space="preserve">изделие изготовлено со значительными нарушениями требований; </w:t>
      </w:r>
      <w:r w:rsidRPr="002F6CCE">
        <w:rPr>
          <w:rFonts w:ascii="Times New Roman" w:hAnsi="Times New Roman"/>
          <w:sz w:val="24"/>
          <w:szCs w:val="24"/>
        </w:rPr>
        <w:br/>
        <w:t xml:space="preserve">не соблюдались многие правила техники безопасности. </w:t>
      </w:r>
      <w:r w:rsidRPr="002F6CCE">
        <w:rPr>
          <w:rFonts w:ascii="Times New Roman" w:hAnsi="Times New Roman"/>
          <w:sz w:val="24"/>
          <w:szCs w:val="24"/>
        </w:rPr>
        <w:br/>
      </w:r>
      <w:r w:rsidRPr="002F6CCE">
        <w:rPr>
          <w:rFonts w:ascii="Times New Roman" w:hAnsi="Times New Roman"/>
          <w:sz w:val="24"/>
          <w:szCs w:val="24"/>
        </w:rPr>
        <w:br/>
      </w:r>
      <w:r w:rsidRPr="00FB20D5">
        <w:rPr>
          <w:rFonts w:ascii="Times New Roman" w:hAnsi="Times New Roman"/>
          <w:bCs/>
          <w:sz w:val="24"/>
          <w:szCs w:val="24"/>
        </w:rPr>
        <w:t>Оценка «1»</w:t>
      </w:r>
      <w:r w:rsidRPr="00FB20D5">
        <w:rPr>
          <w:rFonts w:ascii="Times New Roman" w:hAnsi="Times New Roman"/>
          <w:sz w:val="24"/>
          <w:szCs w:val="24"/>
        </w:rPr>
        <w:t xml:space="preserve"> </w:t>
      </w:r>
      <w:r w:rsidRPr="00FB20D5">
        <w:rPr>
          <w:rFonts w:ascii="Times New Roman" w:hAnsi="Times New Roman"/>
          <w:sz w:val="24"/>
          <w:szCs w:val="24"/>
        </w:rPr>
        <w:br/>
      </w:r>
      <w:r w:rsidRPr="002F6CCE">
        <w:rPr>
          <w:rFonts w:ascii="Times New Roman" w:hAnsi="Times New Roman"/>
          <w:sz w:val="24"/>
          <w:szCs w:val="24"/>
        </w:rPr>
        <w:t>Отменяется оценка «1». Это связано с тем, что единица как отметка в начальной школе практически не используется и оценка «1» может быть приравнена к оценке «2».</w:t>
      </w:r>
    </w:p>
    <w:p w:rsidR="000372C5" w:rsidRPr="00102DC4" w:rsidRDefault="000372C5" w:rsidP="00077C64">
      <w:p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</w:p>
    <w:p w:rsidR="000372C5" w:rsidRPr="00102DC4" w:rsidRDefault="000372C5" w:rsidP="00077C64">
      <w:pPr>
        <w:spacing w:before="100" w:beforeAutospacing="1" w:after="100" w:afterAutospacing="1" w:line="240" w:lineRule="auto"/>
        <w:rPr>
          <w:rFonts w:ascii="Verdana" w:hAnsi="Verdana"/>
          <w:sz w:val="24"/>
          <w:szCs w:val="24"/>
        </w:rPr>
      </w:pPr>
    </w:p>
    <w:p w:rsidR="000372C5" w:rsidRPr="00566735" w:rsidRDefault="000372C5" w:rsidP="00171796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</w:p>
    <w:p w:rsidR="000372C5" w:rsidRDefault="000372C5" w:rsidP="0017179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372C5" w:rsidRDefault="000372C5" w:rsidP="0017179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372C5" w:rsidRDefault="000372C5" w:rsidP="0017179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:rsidR="000372C5" w:rsidRPr="00566735" w:rsidRDefault="000372C5" w:rsidP="00171796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372C5" w:rsidRPr="00077C64" w:rsidRDefault="000372C5" w:rsidP="00077C64">
      <w:pPr>
        <w:pStyle w:val="NoSpacing"/>
        <w:jc w:val="both"/>
        <w:rPr>
          <w:rFonts w:ascii="Times New Roman" w:hAnsi="Times New Roman"/>
          <w:sz w:val="24"/>
          <w:szCs w:val="24"/>
        </w:rPr>
        <w:sectPr w:rsidR="000372C5" w:rsidRPr="00077C64" w:rsidSect="002B521F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372C5" w:rsidRDefault="000372C5" w:rsidP="00C10D61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372C5" w:rsidRDefault="000372C5" w:rsidP="00C10D61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372C5" w:rsidRDefault="000372C5" w:rsidP="00C10D61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372C5" w:rsidRDefault="000372C5" w:rsidP="00C10D61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372C5" w:rsidRDefault="000372C5" w:rsidP="00C10D61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372C5" w:rsidRDefault="000372C5" w:rsidP="00C10D61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372C5" w:rsidRDefault="000372C5" w:rsidP="00C10D61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372C5" w:rsidRPr="00D23521" w:rsidRDefault="000372C5" w:rsidP="00C10D61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372C5" w:rsidRDefault="000372C5" w:rsidP="00D23521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372C5" w:rsidRDefault="000372C5" w:rsidP="00D23521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372C5" w:rsidRDefault="000372C5" w:rsidP="00D23521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372C5" w:rsidRDefault="000372C5" w:rsidP="00D23521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</w:p>
    <w:p w:rsidR="000372C5" w:rsidRDefault="000372C5" w:rsidP="006B28A8">
      <w:pPr>
        <w:spacing w:before="100" w:beforeAutospacing="1" w:after="100" w:afterAutospacing="1" w:line="240" w:lineRule="auto"/>
        <w:rPr>
          <w:rFonts w:ascii="Verdana" w:hAnsi="Verdana"/>
          <w:sz w:val="20"/>
          <w:szCs w:val="20"/>
        </w:rPr>
      </w:pPr>
      <w:r w:rsidRPr="00D23521">
        <w:rPr>
          <w:rFonts w:ascii="Verdana" w:hAnsi="Verdana"/>
          <w:sz w:val="20"/>
          <w:szCs w:val="20"/>
        </w:rPr>
        <w:br/>
      </w:r>
    </w:p>
    <w:p w:rsidR="000372C5" w:rsidRDefault="000372C5"/>
    <w:sectPr w:rsidR="000372C5" w:rsidSect="00A06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76ED"/>
    <w:multiLevelType w:val="hybridMultilevel"/>
    <w:tmpl w:val="6B088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4F5D03"/>
    <w:multiLevelType w:val="hybridMultilevel"/>
    <w:tmpl w:val="32A67B5E"/>
    <w:lvl w:ilvl="0" w:tplc="FCA29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003D1"/>
    <w:multiLevelType w:val="hybridMultilevel"/>
    <w:tmpl w:val="1DEE8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476FFF"/>
    <w:multiLevelType w:val="hybridMultilevel"/>
    <w:tmpl w:val="A662B1B0"/>
    <w:lvl w:ilvl="0" w:tplc="FCA29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9A0529"/>
    <w:multiLevelType w:val="hybridMultilevel"/>
    <w:tmpl w:val="5270E2A0"/>
    <w:lvl w:ilvl="0" w:tplc="5D22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607145"/>
    <w:multiLevelType w:val="hybridMultilevel"/>
    <w:tmpl w:val="7C6A5C54"/>
    <w:lvl w:ilvl="0" w:tplc="5D22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A792E"/>
    <w:multiLevelType w:val="hybridMultilevel"/>
    <w:tmpl w:val="42BCB41C"/>
    <w:lvl w:ilvl="0" w:tplc="5D22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A3506"/>
    <w:multiLevelType w:val="hybridMultilevel"/>
    <w:tmpl w:val="D5526A86"/>
    <w:lvl w:ilvl="0" w:tplc="FCA29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B2410F"/>
    <w:multiLevelType w:val="hybridMultilevel"/>
    <w:tmpl w:val="53708A9A"/>
    <w:lvl w:ilvl="0" w:tplc="FCA29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642E9E"/>
    <w:multiLevelType w:val="hybridMultilevel"/>
    <w:tmpl w:val="61FA46D4"/>
    <w:lvl w:ilvl="0" w:tplc="5D22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0B3C25"/>
    <w:multiLevelType w:val="hybridMultilevel"/>
    <w:tmpl w:val="4176B644"/>
    <w:lvl w:ilvl="0" w:tplc="5D22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C257DE"/>
    <w:multiLevelType w:val="hybridMultilevel"/>
    <w:tmpl w:val="531E0282"/>
    <w:lvl w:ilvl="0" w:tplc="FCA29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662B2E"/>
    <w:multiLevelType w:val="hybridMultilevel"/>
    <w:tmpl w:val="5E66EA64"/>
    <w:lvl w:ilvl="0" w:tplc="8FE009E4">
      <w:start w:val="1"/>
      <w:numFmt w:val="decimal"/>
      <w:lvlText w:val="%1)"/>
      <w:lvlJc w:val="left"/>
      <w:pPr>
        <w:ind w:left="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ECFACA8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09272D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E7E9F9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1BA0C4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7F34925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CA469E5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4C8BC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644E43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3">
    <w:nsid w:val="27825563"/>
    <w:multiLevelType w:val="hybridMultilevel"/>
    <w:tmpl w:val="FE7A4354"/>
    <w:lvl w:ilvl="0" w:tplc="5D22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D42EAB"/>
    <w:multiLevelType w:val="hybridMultilevel"/>
    <w:tmpl w:val="5E4CF4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C97F86"/>
    <w:multiLevelType w:val="hybridMultilevel"/>
    <w:tmpl w:val="39C6EBB4"/>
    <w:lvl w:ilvl="0" w:tplc="6F988EE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B831DC"/>
    <w:multiLevelType w:val="hybridMultilevel"/>
    <w:tmpl w:val="F004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0A1F8A"/>
    <w:multiLevelType w:val="hybridMultilevel"/>
    <w:tmpl w:val="67ACCF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76477C"/>
    <w:multiLevelType w:val="hybridMultilevel"/>
    <w:tmpl w:val="62DC1662"/>
    <w:lvl w:ilvl="0" w:tplc="FCA29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D452C"/>
    <w:multiLevelType w:val="hybridMultilevel"/>
    <w:tmpl w:val="F01ADC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E72D74"/>
    <w:multiLevelType w:val="hybridMultilevel"/>
    <w:tmpl w:val="CC9E8154"/>
    <w:lvl w:ilvl="0" w:tplc="FCA29B44">
      <w:start w:val="1"/>
      <w:numFmt w:val="bullet"/>
      <w:lvlText w:val=""/>
      <w:lvlJc w:val="left"/>
      <w:pPr>
        <w:ind w:left="9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ECFACA8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A09272D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E7E9F9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1BA0C4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7F34925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CA469E5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4C8BC4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5644E43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21">
    <w:nsid w:val="4B390EB9"/>
    <w:multiLevelType w:val="hybridMultilevel"/>
    <w:tmpl w:val="01348D28"/>
    <w:lvl w:ilvl="0" w:tplc="FCA29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656E5F"/>
    <w:multiLevelType w:val="hybridMultilevel"/>
    <w:tmpl w:val="9604874E"/>
    <w:lvl w:ilvl="0" w:tplc="FCA29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891AB3"/>
    <w:multiLevelType w:val="hybridMultilevel"/>
    <w:tmpl w:val="E65CE8B0"/>
    <w:lvl w:ilvl="0" w:tplc="FCA29B44">
      <w:start w:val="1"/>
      <w:numFmt w:val="bullet"/>
      <w:lvlText w:val=""/>
      <w:lvlJc w:val="left"/>
      <w:pPr>
        <w:ind w:left="7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4">
    <w:nsid w:val="54F04C18"/>
    <w:multiLevelType w:val="hybridMultilevel"/>
    <w:tmpl w:val="F3A4A43C"/>
    <w:lvl w:ilvl="0" w:tplc="5D22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7354AA"/>
    <w:multiLevelType w:val="hybridMultilevel"/>
    <w:tmpl w:val="715899F2"/>
    <w:lvl w:ilvl="0" w:tplc="FCA29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D06644"/>
    <w:multiLevelType w:val="hybridMultilevel"/>
    <w:tmpl w:val="147C6108"/>
    <w:lvl w:ilvl="0" w:tplc="FCA29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C96290"/>
    <w:multiLevelType w:val="hybridMultilevel"/>
    <w:tmpl w:val="077EC722"/>
    <w:lvl w:ilvl="0" w:tplc="5D22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C74F6C"/>
    <w:multiLevelType w:val="hybridMultilevel"/>
    <w:tmpl w:val="4F1AF712"/>
    <w:lvl w:ilvl="0" w:tplc="5D22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34098F"/>
    <w:multiLevelType w:val="hybridMultilevel"/>
    <w:tmpl w:val="D05ABF66"/>
    <w:lvl w:ilvl="0" w:tplc="FCA29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CB0A8C"/>
    <w:multiLevelType w:val="hybridMultilevel"/>
    <w:tmpl w:val="B6660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43A54A8"/>
    <w:multiLevelType w:val="hybridMultilevel"/>
    <w:tmpl w:val="FE8CEB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73E0EE2"/>
    <w:multiLevelType w:val="hybridMultilevel"/>
    <w:tmpl w:val="4C305842"/>
    <w:lvl w:ilvl="0" w:tplc="5D225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7E91566"/>
    <w:multiLevelType w:val="hybridMultilevel"/>
    <w:tmpl w:val="449C9558"/>
    <w:lvl w:ilvl="0" w:tplc="FCA29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9130A3"/>
    <w:multiLevelType w:val="hybridMultilevel"/>
    <w:tmpl w:val="22E4F538"/>
    <w:lvl w:ilvl="0" w:tplc="FCA29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3F3086"/>
    <w:multiLevelType w:val="hybridMultilevel"/>
    <w:tmpl w:val="641E5A60"/>
    <w:lvl w:ilvl="0" w:tplc="FCA29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9BE3792"/>
    <w:multiLevelType w:val="hybridMultilevel"/>
    <w:tmpl w:val="3A3A4FDE"/>
    <w:lvl w:ilvl="0" w:tplc="FCA29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AB008C7"/>
    <w:multiLevelType w:val="hybridMultilevel"/>
    <w:tmpl w:val="BD50314E"/>
    <w:lvl w:ilvl="0" w:tplc="FCA29B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7"/>
  </w:num>
  <w:num w:numId="3">
    <w:abstractNumId w:val="26"/>
  </w:num>
  <w:num w:numId="4">
    <w:abstractNumId w:val="21"/>
  </w:num>
  <w:num w:numId="5">
    <w:abstractNumId w:val="29"/>
  </w:num>
  <w:num w:numId="6">
    <w:abstractNumId w:val="18"/>
  </w:num>
  <w:num w:numId="7">
    <w:abstractNumId w:val="28"/>
  </w:num>
  <w:num w:numId="8">
    <w:abstractNumId w:val="24"/>
  </w:num>
  <w:num w:numId="9">
    <w:abstractNumId w:val="5"/>
  </w:num>
  <w:num w:numId="10">
    <w:abstractNumId w:val="19"/>
  </w:num>
  <w:num w:numId="11">
    <w:abstractNumId w:val="17"/>
  </w:num>
  <w:num w:numId="12">
    <w:abstractNumId w:val="32"/>
  </w:num>
  <w:num w:numId="13">
    <w:abstractNumId w:val="13"/>
  </w:num>
  <w:num w:numId="14">
    <w:abstractNumId w:val="10"/>
  </w:num>
  <w:num w:numId="15">
    <w:abstractNumId w:val="27"/>
  </w:num>
  <w:num w:numId="16">
    <w:abstractNumId w:val="9"/>
  </w:num>
  <w:num w:numId="17">
    <w:abstractNumId w:val="4"/>
  </w:num>
  <w:num w:numId="18">
    <w:abstractNumId w:val="6"/>
  </w:num>
  <w:num w:numId="19">
    <w:abstractNumId w:val="22"/>
  </w:num>
  <w:num w:numId="20">
    <w:abstractNumId w:val="37"/>
  </w:num>
  <w:num w:numId="21">
    <w:abstractNumId w:val="35"/>
  </w:num>
  <w:num w:numId="22">
    <w:abstractNumId w:val="11"/>
  </w:num>
  <w:num w:numId="23">
    <w:abstractNumId w:val="36"/>
  </w:num>
  <w:num w:numId="24">
    <w:abstractNumId w:val="25"/>
  </w:num>
  <w:num w:numId="25">
    <w:abstractNumId w:val="8"/>
  </w:num>
  <w:num w:numId="26">
    <w:abstractNumId w:val="1"/>
  </w:num>
  <w:num w:numId="27">
    <w:abstractNumId w:val="3"/>
  </w:num>
  <w:num w:numId="28">
    <w:abstractNumId w:val="33"/>
  </w:num>
  <w:num w:numId="29">
    <w:abstractNumId w:val="12"/>
  </w:num>
  <w:num w:numId="30">
    <w:abstractNumId w:val="20"/>
  </w:num>
  <w:num w:numId="31">
    <w:abstractNumId w:val="23"/>
  </w:num>
  <w:num w:numId="32">
    <w:abstractNumId w:val="2"/>
  </w:num>
  <w:num w:numId="33">
    <w:abstractNumId w:val="31"/>
  </w:num>
  <w:num w:numId="34">
    <w:abstractNumId w:val="16"/>
  </w:num>
  <w:num w:numId="35">
    <w:abstractNumId w:val="0"/>
  </w:num>
  <w:num w:numId="36">
    <w:abstractNumId w:val="14"/>
  </w:num>
  <w:num w:numId="37">
    <w:abstractNumId w:val="30"/>
  </w:num>
  <w:num w:numId="3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3521"/>
    <w:rsid w:val="00011F05"/>
    <w:rsid w:val="000372C5"/>
    <w:rsid w:val="0007243B"/>
    <w:rsid w:val="00077C64"/>
    <w:rsid w:val="000A3C92"/>
    <w:rsid w:val="000B43D7"/>
    <w:rsid w:val="00102DC4"/>
    <w:rsid w:val="0014063A"/>
    <w:rsid w:val="00153876"/>
    <w:rsid w:val="00155AF9"/>
    <w:rsid w:val="00171796"/>
    <w:rsid w:val="00193FB4"/>
    <w:rsid w:val="001B6061"/>
    <w:rsid w:val="001D564A"/>
    <w:rsid w:val="001D61DC"/>
    <w:rsid w:val="00227D16"/>
    <w:rsid w:val="002976DA"/>
    <w:rsid w:val="002B521F"/>
    <w:rsid w:val="002D4D59"/>
    <w:rsid w:val="002D500C"/>
    <w:rsid w:val="002E7617"/>
    <w:rsid w:val="002F6CCE"/>
    <w:rsid w:val="00362285"/>
    <w:rsid w:val="00364B9F"/>
    <w:rsid w:val="003A08DE"/>
    <w:rsid w:val="00454FE8"/>
    <w:rsid w:val="004C0A3F"/>
    <w:rsid w:val="004C166E"/>
    <w:rsid w:val="00566735"/>
    <w:rsid w:val="005E7F86"/>
    <w:rsid w:val="0063545E"/>
    <w:rsid w:val="00637A54"/>
    <w:rsid w:val="00693C6F"/>
    <w:rsid w:val="00694A55"/>
    <w:rsid w:val="006A243E"/>
    <w:rsid w:val="006A3944"/>
    <w:rsid w:val="006B28A8"/>
    <w:rsid w:val="00737971"/>
    <w:rsid w:val="00754E8A"/>
    <w:rsid w:val="00772E36"/>
    <w:rsid w:val="00834D32"/>
    <w:rsid w:val="008F5CAA"/>
    <w:rsid w:val="0096735B"/>
    <w:rsid w:val="009911B1"/>
    <w:rsid w:val="009B16C1"/>
    <w:rsid w:val="009C174D"/>
    <w:rsid w:val="009C6E8E"/>
    <w:rsid w:val="009D587A"/>
    <w:rsid w:val="00A069F0"/>
    <w:rsid w:val="00A1703B"/>
    <w:rsid w:val="00A84DC4"/>
    <w:rsid w:val="00B3534A"/>
    <w:rsid w:val="00C10D61"/>
    <w:rsid w:val="00C84B9A"/>
    <w:rsid w:val="00D23521"/>
    <w:rsid w:val="00D26533"/>
    <w:rsid w:val="00D6609B"/>
    <w:rsid w:val="00D776C0"/>
    <w:rsid w:val="00DA3956"/>
    <w:rsid w:val="00DC1995"/>
    <w:rsid w:val="00DC7E26"/>
    <w:rsid w:val="00DD50FD"/>
    <w:rsid w:val="00DE4F50"/>
    <w:rsid w:val="00E14A5A"/>
    <w:rsid w:val="00E27DA4"/>
    <w:rsid w:val="00E366E3"/>
    <w:rsid w:val="00FB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43E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D23521"/>
    <w:rPr>
      <w:rFonts w:cs="Times New Roman"/>
      <w:color w:val="2C7BDE"/>
      <w:u w:val="single"/>
    </w:rPr>
  </w:style>
  <w:style w:type="paragraph" w:styleId="NormalWeb">
    <w:name w:val="Normal (Web)"/>
    <w:basedOn w:val="Normal"/>
    <w:uiPriority w:val="99"/>
    <w:rsid w:val="00D235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99"/>
    <w:qFormat/>
    <w:rsid w:val="00C10D61"/>
  </w:style>
  <w:style w:type="character" w:styleId="Strong">
    <w:name w:val="Strong"/>
    <w:basedOn w:val="DefaultParagraphFont"/>
    <w:uiPriority w:val="99"/>
    <w:qFormat/>
    <w:rsid w:val="00171796"/>
    <w:rPr>
      <w:rFonts w:cs="Times New Roman"/>
      <w:b/>
      <w:bCs/>
    </w:rPr>
  </w:style>
  <w:style w:type="character" w:customStyle="1" w:styleId="letter1">
    <w:name w:val="letter1"/>
    <w:basedOn w:val="DefaultParagraphFont"/>
    <w:uiPriority w:val="99"/>
    <w:rsid w:val="00171796"/>
    <w:rPr>
      <w:rFonts w:ascii="Times New Roman" w:hAnsi="Times New Roman" w:cs="Times New Roman"/>
      <w:spacing w:val="48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171796"/>
    <w:rPr>
      <w:rFonts w:cs="Times New Roman"/>
      <w:i/>
      <w:iCs/>
    </w:rPr>
  </w:style>
  <w:style w:type="paragraph" w:customStyle="1" w:styleId="razdel">
    <w:name w:val="razdel"/>
    <w:basedOn w:val="Normal"/>
    <w:uiPriority w:val="99"/>
    <w:rsid w:val="00171796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31"/>
      <w:szCs w:val="31"/>
    </w:rPr>
  </w:style>
  <w:style w:type="table" w:styleId="TableGrid">
    <w:name w:val="Table Grid"/>
    <w:basedOn w:val="TableNormal"/>
    <w:uiPriority w:val="99"/>
    <w:rsid w:val="0017179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717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17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171796"/>
    <w:pPr>
      <w:ind w:left="720"/>
      <w:contextualSpacing/>
    </w:pPr>
  </w:style>
  <w:style w:type="paragraph" w:customStyle="1" w:styleId="podzag1">
    <w:name w:val="podzag_1"/>
    <w:basedOn w:val="Normal"/>
    <w:uiPriority w:val="99"/>
    <w:rsid w:val="00171796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6"/>
      <w:szCs w:val="26"/>
    </w:rPr>
  </w:style>
  <w:style w:type="paragraph" w:customStyle="1" w:styleId="Default">
    <w:name w:val="Default"/>
    <w:uiPriority w:val="99"/>
    <w:rsid w:val="001717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056250"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62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6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5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56251"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562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05624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56244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5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05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3299</Words>
  <Characters>18809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qwert</dc:creator>
  <cp:keywords/>
  <dc:description/>
  <cp:lastModifiedBy>иван</cp:lastModifiedBy>
  <cp:revision>2</cp:revision>
  <cp:lastPrinted>2017-11-02T15:23:00Z</cp:lastPrinted>
  <dcterms:created xsi:type="dcterms:W3CDTF">2018-06-03T14:36:00Z</dcterms:created>
  <dcterms:modified xsi:type="dcterms:W3CDTF">2018-06-03T14:36:00Z</dcterms:modified>
</cp:coreProperties>
</file>