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6" w:rsidRDefault="00D204F6" w:rsidP="008E78C8">
      <w:pPr>
        <w:rPr>
          <w:sz w:val="2"/>
          <w:szCs w:val="2"/>
          <w:lang w:eastAsia="ru-RU"/>
        </w:rPr>
      </w:pPr>
      <w:r w:rsidRPr="008E78C8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72.75pt">
            <v:imagedata r:id="rId5" o:title=""/>
          </v:shape>
        </w:pict>
      </w:r>
    </w:p>
    <w:p w:rsidR="00D204F6" w:rsidRDefault="00D204F6" w:rsidP="006F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04F6" w:rsidRDefault="00D204F6" w:rsidP="006F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04F6" w:rsidRDefault="00D204F6" w:rsidP="006F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D204F6" w:rsidRPr="00465BE2" w:rsidRDefault="00D204F6" w:rsidP="00465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Адаптированная рабочая программа по биологии составлена на  основе «Адаптированной основной образовательной программы КГБОУ Казачинская школа»и ориентирована на учебник: 9 класс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И.В. Романов, И.Б. Агафонова 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Биология. Человек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,Москва, Дрофа,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</w:t>
        </w:r>
        <w:r w:rsidRPr="008E78C8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14 </w:t>
        </w:r>
        <w:bookmarkStart w:id="0" w:name="_GoBack"/>
        <w:bookmarkEnd w:id="0"/>
        <w:r w:rsidRPr="00B648E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</w:t>
        </w:r>
      </w:smartTag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04F6" w:rsidRDefault="00D204F6" w:rsidP="006F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D204F6" w:rsidRDefault="00D204F6" w:rsidP="006F2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D204F6" w:rsidRDefault="00D204F6" w:rsidP="006F2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 тем учебного курса</w:t>
      </w:r>
    </w:p>
    <w:p w:rsidR="00D204F6" w:rsidRDefault="00D204F6" w:rsidP="006F2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Календарно-тематический план</w:t>
      </w:r>
    </w:p>
    <w:p w:rsidR="00D204F6" w:rsidRDefault="00D204F6" w:rsidP="00F71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Требования к уровню подготовки учащихся, обучающихся по данной программе</w:t>
      </w:r>
    </w:p>
    <w:p w:rsidR="00D204F6" w:rsidRDefault="00D204F6" w:rsidP="00F71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Критерии оценивания</w:t>
      </w:r>
    </w:p>
    <w:p w:rsidR="00D204F6" w:rsidRDefault="00D204F6" w:rsidP="00F71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Default="00D204F6" w:rsidP="006F24B9"/>
    <w:p w:rsidR="00D204F6" w:rsidRPr="0029593F" w:rsidRDefault="00D204F6" w:rsidP="00EF02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hAnsi="Times New Roman"/>
          <w:b/>
          <w:color w:val="000000"/>
          <w:sz w:val="28"/>
          <w:szCs w:val="28"/>
          <w:lang w:eastAsia="ru-RU"/>
        </w:rPr>
        <w:t>1. Пояснительная записка</w:t>
      </w:r>
    </w:p>
    <w:p w:rsidR="00D204F6" w:rsidRPr="006F24B9" w:rsidRDefault="00D204F6" w:rsidP="00EF0265">
      <w:pPr>
        <w:pStyle w:val="NoSpacing"/>
        <w:ind w:firstLine="709"/>
        <w:jc w:val="both"/>
        <w:rPr>
          <w:b/>
          <w:sz w:val="28"/>
          <w:szCs w:val="28"/>
        </w:rPr>
      </w:pPr>
      <w:r w:rsidRPr="006F24B9">
        <w:rPr>
          <w:b/>
          <w:sz w:val="28"/>
          <w:szCs w:val="28"/>
        </w:rPr>
        <w:t>Цель:</w:t>
      </w:r>
    </w:p>
    <w:p w:rsidR="00D204F6" w:rsidRPr="006F24B9" w:rsidRDefault="00D204F6" w:rsidP="00EF0265">
      <w:pPr>
        <w:pStyle w:val="NoSpacing"/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- Создание условий для формирования знаний о строении и жизнедеятельности основных органов и в целом всего организма человека</w:t>
      </w:r>
      <w:r w:rsidRPr="006F24B9">
        <w:rPr>
          <w:rFonts w:eastAsia="Arial Unicode MS"/>
          <w:sz w:val="28"/>
          <w:szCs w:val="28"/>
        </w:rPr>
        <w:t>; умения использовать полученные знания в повседневной жизни; применять биологические знания.</w:t>
      </w:r>
    </w:p>
    <w:p w:rsidR="00D204F6" w:rsidRPr="006F24B9" w:rsidRDefault="00D204F6" w:rsidP="00EF0265">
      <w:pPr>
        <w:pStyle w:val="NoSpacing"/>
        <w:jc w:val="both"/>
        <w:rPr>
          <w:b/>
          <w:sz w:val="28"/>
          <w:szCs w:val="28"/>
        </w:rPr>
      </w:pPr>
      <w:r w:rsidRPr="006F24B9">
        <w:rPr>
          <w:b/>
          <w:sz w:val="28"/>
          <w:szCs w:val="28"/>
        </w:rPr>
        <w:t>Задачи:</w:t>
      </w:r>
    </w:p>
    <w:p w:rsidR="00D204F6" w:rsidRPr="00A26C94" w:rsidRDefault="00D204F6" w:rsidP="00EF0265">
      <w:pPr>
        <w:pStyle w:val="NoSpacing"/>
        <w:jc w:val="both"/>
        <w:rPr>
          <w:sz w:val="28"/>
          <w:szCs w:val="28"/>
        </w:rPr>
      </w:pPr>
      <w:r w:rsidRPr="00A26C94">
        <w:rPr>
          <w:sz w:val="28"/>
          <w:szCs w:val="28"/>
        </w:rPr>
        <w:t>Образовательные:</w:t>
      </w:r>
    </w:p>
    <w:p w:rsidR="00D204F6" w:rsidRPr="006F24B9" w:rsidRDefault="00D204F6" w:rsidP="00EF0265">
      <w:pPr>
        <w:pStyle w:val="NoSpacing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rFonts w:eastAsia="Arial Unicode MS"/>
          <w:sz w:val="28"/>
          <w:szCs w:val="28"/>
        </w:rPr>
        <w:t>формирование основных биологических понятий;</w:t>
      </w:r>
    </w:p>
    <w:p w:rsidR="00D204F6" w:rsidRPr="006F24B9" w:rsidRDefault="00D204F6" w:rsidP="00EF0265">
      <w:pPr>
        <w:pStyle w:val="NoSpacing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формирование навыков способствующих сохранению и укреплению здоровья человека;</w:t>
      </w:r>
    </w:p>
    <w:p w:rsidR="00D204F6" w:rsidRPr="006F24B9" w:rsidRDefault="00D204F6" w:rsidP="00EF0265">
      <w:pPr>
        <w:pStyle w:val="NoSpacing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формирование умения измерять температуру тела, оказывать доврачебную помощь при вывихах, порезах, кровотечении, ожогах;</w:t>
      </w:r>
    </w:p>
    <w:p w:rsidR="00D204F6" w:rsidRPr="006F24B9" w:rsidRDefault="00D204F6" w:rsidP="00EF026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умений соблюдать требования гигиены, как уберечь себя от заразных болезней, о вреде курения, употреблении спиртных напитков, наркомании, токсикомании;</w:t>
      </w:r>
    </w:p>
    <w:p w:rsidR="00D204F6" w:rsidRPr="006F24B9" w:rsidRDefault="00D204F6" w:rsidP="00EF026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:rsidR="00D204F6" w:rsidRPr="006F24B9" w:rsidRDefault="00D204F6" w:rsidP="00EF026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и отработка практических навыков и умений.</w:t>
      </w:r>
    </w:p>
    <w:p w:rsidR="00D204F6" w:rsidRPr="00A26C94" w:rsidRDefault="00D204F6" w:rsidP="00EF0265">
      <w:pPr>
        <w:pStyle w:val="NoSpacing"/>
        <w:jc w:val="both"/>
        <w:rPr>
          <w:sz w:val="28"/>
          <w:szCs w:val="28"/>
        </w:rPr>
      </w:pPr>
      <w:r w:rsidRPr="00A26C94">
        <w:rPr>
          <w:sz w:val="28"/>
          <w:szCs w:val="28"/>
        </w:rPr>
        <w:t xml:space="preserve">Коррекционно-развивающие: </w:t>
      </w:r>
    </w:p>
    <w:p w:rsidR="00D204F6" w:rsidRPr="006F24B9" w:rsidRDefault="00D204F6" w:rsidP="00EF0265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коррекция недостатков умственного развития учащихся;</w:t>
      </w:r>
    </w:p>
    <w:p w:rsidR="00D204F6" w:rsidRPr="006F24B9" w:rsidRDefault="00D204F6" w:rsidP="00EF0265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 xml:space="preserve">в процессе знакомства со строением организма у учащихся развиваются наблюдательность, речь и мышление; </w:t>
      </w:r>
    </w:p>
    <w:p w:rsidR="00D204F6" w:rsidRPr="006F24B9" w:rsidRDefault="00D204F6" w:rsidP="00EF0265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учащиеся имеют возможность устанавливать простейшие причинно - следственные отношения и взаимосвязь живых организмов между собой и с неживой природой; взаимосвязи человека с живой и неживой природой, влияние на нее.</w:t>
      </w:r>
    </w:p>
    <w:p w:rsidR="00D204F6" w:rsidRPr="00A26C94" w:rsidRDefault="00D204F6" w:rsidP="00EF0265">
      <w:pPr>
        <w:pStyle w:val="NoSpacing"/>
        <w:jc w:val="both"/>
        <w:rPr>
          <w:sz w:val="28"/>
          <w:szCs w:val="28"/>
        </w:rPr>
      </w:pPr>
      <w:r w:rsidRPr="00A26C94">
        <w:rPr>
          <w:sz w:val="28"/>
          <w:szCs w:val="28"/>
        </w:rPr>
        <w:t>Воспитательные:</w:t>
      </w:r>
    </w:p>
    <w:p w:rsidR="00D204F6" w:rsidRPr="006F24B9" w:rsidRDefault="00D204F6" w:rsidP="00EF0265">
      <w:pPr>
        <w:pStyle w:val="NoSpacing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6F24B9">
        <w:rPr>
          <w:sz w:val="28"/>
          <w:szCs w:val="28"/>
          <w:shd w:val="clear" w:color="auto" w:fill="FFFFFF"/>
        </w:rPr>
        <w:t>воспитание адекватной самооценки на основе критерия оценивания;</w:t>
      </w:r>
    </w:p>
    <w:p w:rsidR="00D204F6" w:rsidRPr="006F24B9" w:rsidRDefault="00D204F6" w:rsidP="00EF0265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воспитание навыков здорового образа жизни в целях сохранения психического, физического и нравственного здоровья человека</w:t>
      </w:r>
    </w:p>
    <w:p w:rsidR="00D204F6" w:rsidRPr="006F24B9" w:rsidRDefault="00D204F6" w:rsidP="00EF0265">
      <w:pPr>
        <w:pStyle w:val="NoSpacing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6F24B9">
        <w:rPr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человека).</w:t>
      </w:r>
    </w:p>
    <w:p w:rsidR="00D204F6" w:rsidRPr="0077017D" w:rsidRDefault="00D204F6" w:rsidP="00EF0265">
      <w:pPr>
        <w:pStyle w:val="NoSpacing"/>
        <w:jc w:val="both"/>
        <w:rPr>
          <w:sz w:val="28"/>
          <w:szCs w:val="28"/>
        </w:rPr>
      </w:pPr>
      <w:r w:rsidRPr="0077017D">
        <w:rPr>
          <w:sz w:val="28"/>
          <w:szCs w:val="28"/>
        </w:rPr>
        <w:t>Используемые технологии:</w:t>
      </w:r>
    </w:p>
    <w:p w:rsidR="00D204F6" w:rsidRPr="006F24B9" w:rsidRDefault="00D204F6" w:rsidP="00EF026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разноуровневого и дифференцированного подхода;</w:t>
      </w:r>
    </w:p>
    <w:p w:rsidR="00D204F6" w:rsidRPr="006F24B9" w:rsidRDefault="00D204F6" w:rsidP="00EF026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здоровьесберегающие;</w:t>
      </w:r>
    </w:p>
    <w:p w:rsidR="00D204F6" w:rsidRPr="006F24B9" w:rsidRDefault="00D204F6" w:rsidP="00EF026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игровые;</w:t>
      </w:r>
    </w:p>
    <w:p w:rsidR="00D204F6" w:rsidRPr="006F24B9" w:rsidRDefault="00D204F6" w:rsidP="00EF026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личностно-ориентированные;</w:t>
      </w:r>
    </w:p>
    <w:p w:rsidR="00D204F6" w:rsidRPr="006F24B9" w:rsidRDefault="00D204F6" w:rsidP="00EF026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информационно-коммуникативные.</w:t>
      </w:r>
    </w:p>
    <w:p w:rsidR="00D204F6" w:rsidRPr="0077017D" w:rsidRDefault="00D204F6" w:rsidP="00EF0265">
      <w:pPr>
        <w:pStyle w:val="NoSpacing"/>
        <w:jc w:val="both"/>
        <w:rPr>
          <w:sz w:val="28"/>
          <w:szCs w:val="28"/>
        </w:rPr>
      </w:pPr>
      <w:r w:rsidRPr="0077017D">
        <w:rPr>
          <w:sz w:val="28"/>
          <w:szCs w:val="28"/>
        </w:rPr>
        <w:t>Методы обучения.</w:t>
      </w:r>
    </w:p>
    <w:p w:rsidR="00D204F6" w:rsidRPr="006F24B9" w:rsidRDefault="00D204F6" w:rsidP="00EF0265">
      <w:pPr>
        <w:pStyle w:val="NoSpacing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D204F6" w:rsidRPr="006F24B9" w:rsidRDefault="00D204F6" w:rsidP="00EF0265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словесные методы: рассказ, беседа, объяснение;</w:t>
      </w:r>
    </w:p>
    <w:p w:rsidR="00D204F6" w:rsidRPr="006F24B9" w:rsidRDefault="00D204F6" w:rsidP="00EF0265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практический метод;</w:t>
      </w:r>
    </w:p>
    <w:p w:rsidR="00D204F6" w:rsidRPr="006F24B9" w:rsidRDefault="00D204F6" w:rsidP="00EF0265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D204F6" w:rsidRPr="006F24B9" w:rsidRDefault="00D204F6" w:rsidP="00EF0265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работа с учебником.</w:t>
      </w:r>
    </w:p>
    <w:p w:rsidR="00D204F6" w:rsidRPr="006F24B9" w:rsidRDefault="00D204F6" w:rsidP="00EF0265">
      <w:pPr>
        <w:pStyle w:val="NoSpacing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2. Методы стимулирования и мотивации учебной деятельности:</w:t>
      </w:r>
    </w:p>
    <w:p w:rsidR="00D204F6" w:rsidRPr="006F24B9" w:rsidRDefault="00D204F6" w:rsidP="00EF0265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D204F6" w:rsidRPr="006F24B9" w:rsidRDefault="00D204F6" w:rsidP="00EF0265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D204F6" w:rsidRPr="006F24B9" w:rsidRDefault="00D204F6" w:rsidP="00EF0265">
      <w:pPr>
        <w:pStyle w:val="NoSpacing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3.Методы контроля и самоконтроля учебной деятельности:</w:t>
      </w:r>
    </w:p>
    <w:p w:rsidR="00D204F6" w:rsidRPr="006F24B9" w:rsidRDefault="00D204F6" w:rsidP="00EF0265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устные или письменные методы контроля;</w:t>
      </w:r>
    </w:p>
    <w:p w:rsidR="00D204F6" w:rsidRPr="006F24B9" w:rsidRDefault="00D204F6" w:rsidP="00EF0265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фронтальные, групповые или индивидуальные;</w:t>
      </w:r>
    </w:p>
    <w:p w:rsidR="00D204F6" w:rsidRDefault="00D204F6" w:rsidP="00EF0265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итоговые и текущие.</w:t>
      </w:r>
    </w:p>
    <w:p w:rsidR="00D204F6" w:rsidRPr="006F24B9" w:rsidRDefault="00D204F6" w:rsidP="00D15C4A">
      <w:pPr>
        <w:tabs>
          <w:tab w:val="left" w:pos="2805"/>
        </w:tabs>
        <w:spacing w:line="240" w:lineRule="auto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6F24B9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548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человека среди млекопитающих (</w:t>
      </w:r>
      <w:r w:rsidRPr="00FD0548">
        <w:rPr>
          <w:rFonts w:ascii="Times New Roman" w:hAnsi="Times New Roman"/>
          <w:sz w:val="28"/>
          <w:szCs w:val="28"/>
        </w:rPr>
        <w:t>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548">
        <w:rPr>
          <w:rFonts w:ascii="Times New Roman" w:hAnsi="Times New Roman"/>
          <w:b/>
          <w:sz w:val="28"/>
          <w:szCs w:val="28"/>
        </w:rPr>
        <w:t>Общий обзор организма человека</w:t>
      </w:r>
    </w:p>
    <w:p w:rsidR="00D204F6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</w:t>
      </w:r>
      <w:r>
        <w:rPr>
          <w:rFonts w:ascii="Times New Roman" w:hAnsi="Times New Roman"/>
          <w:sz w:val="28"/>
          <w:szCs w:val="28"/>
        </w:rPr>
        <w:t>ьная, нервная и органы чувств).</w:t>
      </w:r>
    </w:p>
    <w:p w:rsidR="00D204F6" w:rsidRPr="000264E1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64E1">
        <w:rPr>
          <w:rFonts w:ascii="Times New Roman" w:hAnsi="Times New Roman"/>
          <w:b/>
          <w:sz w:val="28"/>
          <w:szCs w:val="28"/>
        </w:rPr>
        <w:t>Опора тела и движение</w:t>
      </w:r>
    </w:p>
    <w:p w:rsidR="00D204F6" w:rsidRPr="000264E1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E1">
        <w:rPr>
          <w:rFonts w:ascii="Times New Roman" w:hAnsi="Times New Roman"/>
          <w:sz w:val="28"/>
          <w:szCs w:val="28"/>
        </w:rPr>
        <w:t>Значение опорно-двигательной системы. Состав и строение костей. Скелет человека. Соединения костей (подвижное, неподвижное). Первая помощь при ушибах, растяжении связок, вывихах суставов и переломах костей.</w:t>
      </w:r>
    </w:p>
    <w:p w:rsidR="00D204F6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E1">
        <w:rPr>
          <w:rFonts w:ascii="Times New Roman" w:hAnsi="Times New Roman"/>
          <w:sz w:val="28"/>
          <w:szCs w:val="28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</w:t>
      </w:r>
      <w:r>
        <w:rPr>
          <w:rFonts w:ascii="Times New Roman" w:hAnsi="Times New Roman"/>
          <w:sz w:val="28"/>
          <w:szCs w:val="28"/>
        </w:rPr>
        <w:t>очника и развития плоскостопия.</w:t>
      </w:r>
    </w:p>
    <w:p w:rsidR="00D204F6" w:rsidRPr="000264E1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E1"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D204F6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E1">
        <w:rPr>
          <w:rFonts w:ascii="Times New Roman" w:hAnsi="Times New Roman"/>
          <w:sz w:val="28"/>
          <w:szCs w:val="28"/>
        </w:rPr>
        <w:t xml:space="preserve"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влияние никотина </w:t>
      </w:r>
      <w:r>
        <w:rPr>
          <w:rFonts w:ascii="Times New Roman" w:hAnsi="Times New Roman"/>
          <w:sz w:val="28"/>
          <w:szCs w:val="28"/>
        </w:rPr>
        <w:t>и алкоголя на сердце и сосуды (</w:t>
      </w:r>
      <w:r w:rsidRPr="000264E1">
        <w:rPr>
          <w:rFonts w:ascii="Times New Roman" w:hAnsi="Times New Roman"/>
          <w:sz w:val="28"/>
          <w:szCs w:val="28"/>
        </w:rPr>
        <w:t xml:space="preserve">а через кровеносную систему — на весь организм). </w:t>
      </w:r>
    </w:p>
    <w:p w:rsidR="00D204F6" w:rsidRPr="000264E1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64E1">
        <w:rPr>
          <w:rFonts w:ascii="Times New Roman" w:hAnsi="Times New Roman"/>
          <w:b/>
          <w:sz w:val="28"/>
          <w:szCs w:val="28"/>
        </w:rPr>
        <w:t>Дыхание</w:t>
      </w:r>
    </w:p>
    <w:p w:rsidR="00D204F6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E1">
        <w:rPr>
          <w:rFonts w:ascii="Times New Roman" w:hAnsi="Times New Roman"/>
          <w:sz w:val="28"/>
          <w:szCs w:val="28"/>
        </w:rPr>
        <w:t>Значение дыхания. Органы дыхания, их строение и функции. Голосовой аппарат. Газообмен в лёгких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</w:t>
      </w:r>
      <w:r>
        <w:rPr>
          <w:rFonts w:ascii="Times New Roman" w:hAnsi="Times New Roman"/>
          <w:sz w:val="28"/>
          <w:szCs w:val="28"/>
        </w:rPr>
        <w:t xml:space="preserve"> для дыхания.</w:t>
      </w:r>
    </w:p>
    <w:p w:rsidR="00D204F6" w:rsidRPr="000264E1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64E1">
        <w:rPr>
          <w:rFonts w:ascii="Times New Roman" w:hAnsi="Times New Roman"/>
          <w:b/>
          <w:sz w:val="28"/>
          <w:szCs w:val="28"/>
        </w:rPr>
        <w:t>Пищеварение</w:t>
      </w:r>
    </w:p>
    <w:p w:rsidR="00D204F6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E1">
        <w:rPr>
          <w:rFonts w:ascii="Times New Roman" w:hAnsi="Times New Roman"/>
          <w:sz w:val="28"/>
          <w:szCs w:val="28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отравлений и глистных заражений.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548">
        <w:rPr>
          <w:rFonts w:ascii="Times New Roman" w:hAnsi="Times New Roman"/>
          <w:b/>
          <w:sz w:val="28"/>
          <w:szCs w:val="28"/>
        </w:rPr>
        <w:t>Почки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548">
        <w:rPr>
          <w:rFonts w:ascii="Times New Roman" w:hAnsi="Times New Roman"/>
          <w:b/>
          <w:sz w:val="28"/>
          <w:szCs w:val="28"/>
        </w:rPr>
        <w:t>Кожа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Кожа человека и её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солнечном ударах, ожогах, обморожении.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548">
        <w:rPr>
          <w:rFonts w:ascii="Times New Roman" w:hAnsi="Times New Roman"/>
          <w:b/>
          <w:sz w:val="28"/>
          <w:szCs w:val="28"/>
        </w:rPr>
        <w:t>Нервная система</w:t>
      </w:r>
    </w:p>
    <w:p w:rsidR="00D204F6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548">
        <w:rPr>
          <w:rFonts w:ascii="Times New Roman" w:hAnsi="Times New Roman"/>
          <w:b/>
          <w:sz w:val="28"/>
          <w:szCs w:val="28"/>
        </w:rPr>
        <w:t>Органы чувств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органов чувств.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Строение, функции и значение органов зрения человека. Болезни органов зрения, их профилактика. Гигиена зрения. Перв</w:t>
      </w:r>
      <w:r>
        <w:rPr>
          <w:rFonts w:ascii="Times New Roman" w:hAnsi="Times New Roman"/>
          <w:sz w:val="28"/>
          <w:szCs w:val="28"/>
        </w:rPr>
        <w:t>ая помощь при повреждении глаз.</w:t>
      </w:r>
    </w:p>
    <w:p w:rsidR="00D204F6" w:rsidRPr="00FD0548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Строение и значение органа слуха. Заболевания органа слуха, предупреж</w:t>
      </w:r>
      <w:r>
        <w:rPr>
          <w:rFonts w:ascii="Times New Roman" w:hAnsi="Times New Roman"/>
          <w:sz w:val="28"/>
          <w:szCs w:val="28"/>
        </w:rPr>
        <w:t>дение нарушений слуха. Гигиена.</w:t>
      </w:r>
    </w:p>
    <w:p w:rsidR="00D204F6" w:rsidRPr="000264E1" w:rsidRDefault="00D204F6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548">
        <w:rPr>
          <w:rFonts w:ascii="Times New Roman" w:hAnsi="Times New Roman"/>
          <w:sz w:val="28"/>
          <w:szCs w:val="28"/>
        </w:rPr>
        <w:t>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D204F6" w:rsidRPr="00FD0548" w:rsidRDefault="00D204F6" w:rsidP="00765863">
      <w:pPr>
        <w:pStyle w:val="NoSpacing"/>
        <w:ind w:firstLine="709"/>
        <w:jc w:val="both"/>
        <w:rPr>
          <w:sz w:val="28"/>
          <w:szCs w:val="28"/>
        </w:rPr>
      </w:pPr>
      <w:r w:rsidRPr="00FD0548">
        <w:rPr>
          <w:b/>
          <w:sz w:val="28"/>
          <w:szCs w:val="28"/>
        </w:rPr>
        <w:t>Охрана здоровья человека в Российской Федерации</w:t>
      </w:r>
    </w:p>
    <w:p w:rsidR="00D204F6" w:rsidRPr="006F24B9" w:rsidRDefault="00D204F6" w:rsidP="00765863">
      <w:pPr>
        <w:pStyle w:val="NoSpacing"/>
        <w:ind w:firstLine="709"/>
        <w:jc w:val="both"/>
        <w:rPr>
          <w:sz w:val="28"/>
          <w:szCs w:val="28"/>
        </w:rPr>
      </w:pPr>
      <w:r w:rsidRPr="00FD0548">
        <w:rPr>
          <w:sz w:val="28"/>
          <w:szCs w:val="28"/>
        </w:rPr>
        <w:t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 Здоровье человека и современное общество (окружающая среда). Воздействие окружающей среды на системы органов и здоровье человека в целом. Болезни цивилизации: герпес, онкология, ВИЧ-инфекция и другие. Меры профилактики.</w:t>
      </w:r>
    </w:p>
    <w:p w:rsidR="00D204F6" w:rsidRDefault="00D204F6" w:rsidP="00FD0548">
      <w:pPr>
        <w:tabs>
          <w:tab w:val="left" w:pos="2805"/>
        </w:tabs>
        <w:spacing w:line="240" w:lineRule="auto"/>
      </w:pPr>
      <w:r>
        <w:tab/>
      </w: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F71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4F6" w:rsidRDefault="00D204F6" w:rsidP="00F710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4F6" w:rsidRDefault="00D204F6" w:rsidP="00F710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4F6" w:rsidRPr="00BD4959" w:rsidRDefault="00D204F6" w:rsidP="00EF0265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>Календарно-тематическ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ий</w:t>
      </w: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план.</w:t>
      </w:r>
    </w:p>
    <w:p w:rsidR="00D204F6" w:rsidRDefault="00D204F6" w:rsidP="00D71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837"/>
        <w:gridCol w:w="1275"/>
        <w:gridCol w:w="2410"/>
      </w:tblGrid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37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7" w:type="dxa"/>
          </w:tcPr>
          <w:p w:rsidR="00D204F6" w:rsidRPr="00E31C03" w:rsidRDefault="00D204F6" w:rsidP="00D71AB3">
            <w:pPr>
              <w:pStyle w:val="NoSpacing"/>
              <w:rPr>
                <w:caps/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Инструктаж по технике безопасности. День Знаний.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7" w:type="dxa"/>
          </w:tcPr>
          <w:p w:rsidR="00D204F6" w:rsidRPr="00E31C03" w:rsidRDefault="00D204F6" w:rsidP="00D71AB3">
            <w:pPr>
              <w:pStyle w:val="NoSpacing"/>
              <w:rPr>
                <w:caps/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Заметные черты сходства и различия в строении тела человека и животных.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sz w:val="28"/>
                <w:szCs w:val="28"/>
              </w:rPr>
              <w:t xml:space="preserve">Общий обзор организма человека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7" w:type="dxa"/>
          </w:tcPr>
          <w:p w:rsidR="00D204F6" w:rsidRPr="00E31C03" w:rsidRDefault="00D204F6" w:rsidP="00D71AB3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Общее знакомство с организмом человека. Краткие сведения о строении клеток организма.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7" w:type="dxa"/>
          </w:tcPr>
          <w:p w:rsidR="00D204F6" w:rsidRPr="00E31C03" w:rsidRDefault="00D204F6" w:rsidP="006F7969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 xml:space="preserve">Химический состав клетки.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7" w:type="dxa"/>
          </w:tcPr>
          <w:p w:rsidR="00D204F6" w:rsidRPr="00E31C03" w:rsidRDefault="00D204F6" w:rsidP="00D71AB3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Жизнедеятельность клетки.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7" w:type="dxa"/>
          </w:tcPr>
          <w:p w:rsidR="00D204F6" w:rsidRPr="00E31C03" w:rsidRDefault="00D204F6" w:rsidP="00D71AB3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Краткие сведения о строении тканей организма.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7" w:type="dxa"/>
          </w:tcPr>
          <w:p w:rsidR="00D204F6" w:rsidRPr="00E31C03" w:rsidRDefault="00D204F6" w:rsidP="00D71AB3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Органы и системы органов (опорно-двигательная, пищеварительная, кровеносная, выделительная, дыхательная, нервная, органы чувств).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D71AB3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 xml:space="preserve">Опора тела и движение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Значение опорно-двигательной системы.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Состав и строение костей.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 xml:space="preserve">Скелет человека. Скелет головы.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Скелет человека. Скелет туловища.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Скелет человека. Скелет конечностей.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Соединения костей (подвижное и неподвижное).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Первая помощь при ушибах, растяжениях связок, вывихах суставов и переломах костей.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Основные группы мышц человеческого тела.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Работа мышц. Утомление.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Гигиена физического труда.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Осанка и здоровье человека.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 xml:space="preserve">Значение физических упражнений для правильного формирования скелета и мышц.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Повторение темы «Опорно-двигательная система»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 xml:space="preserve">Кровь и кровообращение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37" w:type="dxa"/>
          </w:tcPr>
          <w:p w:rsidR="00D204F6" w:rsidRPr="00E31C03" w:rsidRDefault="00D204F6" w:rsidP="00E3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C03">
              <w:rPr>
                <w:rFonts w:ascii="Times New Roman" w:hAnsi="Times New Roman"/>
                <w:sz w:val="28"/>
                <w:szCs w:val="28"/>
              </w:rPr>
              <w:t xml:space="preserve">Значение крови и органы кровообращения.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Состав крови.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Сердце, его строение и работа.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Кровеносные сосуды. Круги кровообращения.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 xml:space="preserve">Движение крови по сосудам.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Предупреждение заболеваний кровеносной системы.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Отрицательное влияние никотина и алкоголя на сердце и сосуды.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Повторение темы «Кровеносная система».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Дыхание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Значение дыхания. Органы дыхания, строение и функции.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Строение легких. Газообмен в легких и тканях.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37" w:type="dxa"/>
          </w:tcPr>
          <w:p w:rsidR="00D204F6" w:rsidRPr="00E31C03" w:rsidRDefault="00D204F6" w:rsidP="00C43A9D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Дыхательные движения. Регуляция дыхания.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Болезни, передающиеся через воздух.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color w:val="0D0D0D"/>
                <w:sz w:val="28"/>
                <w:szCs w:val="28"/>
              </w:rPr>
              <w:t>Гигиена органов дыхания. Охрана воздушной среды.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Профилактика и первая помощь при нарушении дыхания.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Пищеварение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Значение и состав пищи.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Значение пищеварения. Система органов пищеварения.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Строение и значение зубов.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Пищеварение в ротовой полости и в желудке.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37" w:type="dxa"/>
          </w:tcPr>
          <w:p w:rsidR="00D204F6" w:rsidRPr="00E31C03" w:rsidRDefault="00D204F6" w:rsidP="004C1B3C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Пищеварение в кишечнике. Всасывание питательных веществ.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Гигиена и нормы питания.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Профилактика желудочно-кишечных заболеваний.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Пищевые отравления.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Вредное влияние курения и спиртных напитков на пищеварительную систему.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37" w:type="dxa"/>
          </w:tcPr>
          <w:p w:rsidR="00D204F6" w:rsidRPr="00E31C03" w:rsidRDefault="00D204F6" w:rsidP="004C1B3C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Повторение темы</w:t>
            </w:r>
          </w:p>
          <w:p w:rsidR="00D204F6" w:rsidRPr="00E31C03" w:rsidRDefault="00D204F6" w:rsidP="004C1B3C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« Пищеварение».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Почки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Органы мочевыделительной системы, их значение. Внешнее строение почек и их расположение в организме.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Предупреждение почечных заболеваний.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Кожа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Строение и значение кожи.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Роль кожи в терморегуляции. Закаливание организма.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Первая помощь при перегревании, ожогах и обморожении.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Гигиена кожи. Гигиенические требования к одежде.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Нервная система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Строение и значение нервной системы.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Спинной мозг.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Головной мозг.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Особенности высшей нервной деятельности человека. Речь.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 xml:space="preserve">Эмоции. Внимание и память.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 xml:space="preserve">Сон и его значение.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Гигиена нервной деятельности. Режим дня.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Нарушения нервной деятельности. Влияние курения и употребления спиртных напитков на нервную систему.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Органы чувств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Значение органов чувств.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Орган зрения.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Гигиена зрения. Предупреждение глазных болезней.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 xml:space="preserve">Строение органа слуха. 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Гигиена слуха.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Органы осязания, обоняния, вкуса.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Повторительно-обобщающий урок по теме «Органы чувств».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5C1B34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Охрана здоровья человека в Российской Федерации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Система здравоохранения в Российской Федерации. Мероприятия, осуществляемые в нашей стране по охране труда.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sz w:val="28"/>
                <w:szCs w:val="28"/>
              </w:rPr>
            </w:pPr>
            <w:r w:rsidRPr="00E31C03">
              <w:rPr>
                <w:sz w:val="28"/>
                <w:szCs w:val="28"/>
              </w:rPr>
              <w:t>Организация отдыха. Медицинская помощь. Здоровье человека и современное общество (окружающая среда).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Merge w:val="restart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04F6" w:rsidRPr="00E31C03" w:rsidTr="00E31C03">
        <w:tc>
          <w:tcPr>
            <w:tcW w:w="979" w:type="dxa"/>
            <w:vMerge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D204F6" w:rsidRPr="00E31C03" w:rsidRDefault="00D204F6" w:rsidP="006214CE">
            <w:pPr>
              <w:pStyle w:val="NoSpacing"/>
              <w:rPr>
                <w:b/>
                <w:sz w:val="28"/>
                <w:szCs w:val="28"/>
              </w:rPr>
            </w:pPr>
            <w:r w:rsidRPr="00E31C0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5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1C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204F6" w:rsidRPr="00E31C03" w:rsidRDefault="00D204F6" w:rsidP="00E31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Default="00D204F6" w:rsidP="006F24B9">
      <w:pPr>
        <w:jc w:val="both"/>
        <w:rPr>
          <w:rFonts w:ascii="Times New Roman" w:hAnsi="Times New Roman"/>
          <w:sz w:val="28"/>
          <w:szCs w:val="28"/>
        </w:rPr>
      </w:pPr>
    </w:p>
    <w:p w:rsidR="00D204F6" w:rsidRPr="006F24B9" w:rsidRDefault="00D204F6" w:rsidP="00EE69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24B9">
        <w:rPr>
          <w:rFonts w:ascii="Times New Roman" w:hAnsi="Times New Roman"/>
          <w:b/>
          <w:color w:val="000000"/>
          <w:sz w:val="28"/>
          <w:szCs w:val="28"/>
          <w:lang w:eastAsia="ru-RU"/>
        </w:rPr>
        <w:t>4.Требования к уровню подготовки учащихся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24B9">
        <w:rPr>
          <w:rFonts w:ascii="Times New Roman" w:hAnsi="Times New Roman"/>
          <w:b/>
          <w:bCs/>
          <w:sz w:val="28"/>
          <w:szCs w:val="28"/>
        </w:rPr>
        <w:t>Учащиеся должны знать: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-названия, строение и расположение основных органов человека;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-названия систем органов и органы их составляющие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- функции основных органов и систем;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санитарно-</w:t>
      </w:r>
      <w:r w:rsidRPr="006F24B9">
        <w:rPr>
          <w:rFonts w:ascii="Times New Roman" w:hAnsi="Times New Roman"/>
          <w:sz w:val="28"/>
          <w:szCs w:val="28"/>
        </w:rPr>
        <w:t>гигиенические правила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24B9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-объяснять связи между строением и функциями органов и внешней средой,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влияние физической нагрузки на организм, влияние природной и социальной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среды на здоровье человека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- применять полученные знания о строении и функциях человеческого организма сцелью сохранения и укрепления своего здоровья;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санитарно-</w:t>
      </w:r>
      <w:r w:rsidRPr="006F24B9">
        <w:rPr>
          <w:rFonts w:ascii="Times New Roman" w:hAnsi="Times New Roman"/>
          <w:sz w:val="28"/>
          <w:szCs w:val="28"/>
        </w:rPr>
        <w:t>гигиенические правила, оказывать доврачебную помощь</w:t>
      </w:r>
    </w:p>
    <w:p w:rsidR="00D204F6" w:rsidRPr="006F24B9" w:rsidRDefault="00D204F6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себе и окружающим при вывихах, переломах, ожогах, обморожениях,кровотечениях</w:t>
      </w:r>
      <w:r>
        <w:rPr>
          <w:rFonts w:ascii="Times New Roman" w:hAnsi="Times New Roman"/>
          <w:sz w:val="28"/>
          <w:szCs w:val="28"/>
        </w:rPr>
        <w:t>;</w:t>
      </w:r>
    </w:p>
    <w:p w:rsidR="00D204F6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B9">
        <w:rPr>
          <w:rFonts w:ascii="Times New Roman" w:hAnsi="Times New Roman"/>
          <w:sz w:val="28"/>
          <w:szCs w:val="28"/>
        </w:rPr>
        <w:t>-прогнозировать вредное влияние употребления алкоголя и курения на свойорганизм.</w:t>
      </w:r>
    </w:p>
    <w:p w:rsidR="00D204F6" w:rsidRPr="006F7969" w:rsidRDefault="00D204F6" w:rsidP="00EE69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7969">
        <w:rPr>
          <w:rFonts w:ascii="Times New Roman" w:hAnsi="Times New Roman"/>
          <w:b/>
          <w:color w:val="000000"/>
          <w:sz w:val="28"/>
          <w:szCs w:val="28"/>
          <w:lang w:eastAsia="ru-RU"/>
        </w:rPr>
        <w:t>5. Критерии оцен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ивания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>Оценка устных ответов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Устный опрос является одним из методов учета ЗУН специальной (коррекционной) школы VIII вида. При оценке устных ответов по биологиипринимается во внимание: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- правильность ответов по содержанию, свидетельствующая об осознанности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усвоения изученного материала;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- полнота ответа;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- умение практически применять свои знания;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- последовательность изложения и речевое оформление ответа.</w:t>
      </w:r>
    </w:p>
    <w:p w:rsidR="00D204F6" w:rsidRPr="00AE05E4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>
        <w:rPr>
          <w:rFonts w:ascii="Times New Roman" w:hAnsi="Times New Roman"/>
          <w:bCs/>
          <w:sz w:val="28"/>
          <w:szCs w:val="28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204F6" w:rsidRPr="006F7969" w:rsidRDefault="00D204F6" w:rsidP="00D7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«4» </w:t>
      </w:r>
      <w:r>
        <w:rPr>
          <w:rFonts w:ascii="Times New Roman" w:hAnsi="Times New Roman"/>
          <w:bCs/>
          <w:sz w:val="28"/>
          <w:szCs w:val="28"/>
        </w:rPr>
        <w:t>ставится, если ученик дает ответ, в целом соответствующий требованиям оценки «5», но допускает неточности и исправляет их с помощью учителя; делает некоторые ошибки в речи; при работе с текстом допускает одну-две ошибки, которые исправляет при помощи учителя.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«3» </w:t>
      </w:r>
      <w:r w:rsidRPr="006F7969">
        <w:rPr>
          <w:rFonts w:ascii="Times New Roman" w:hAnsi="Times New Roman"/>
          <w:sz w:val="28"/>
          <w:szCs w:val="28"/>
        </w:rPr>
        <w:t>ставится, если ученик обнаруживает знания и понимание основных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положений данной темы, но излагает материал недостаточно полно и</w:t>
      </w:r>
      <w:r>
        <w:rPr>
          <w:rFonts w:ascii="Times New Roman" w:hAnsi="Times New Roman"/>
          <w:sz w:val="28"/>
          <w:szCs w:val="28"/>
        </w:rPr>
        <w:t xml:space="preserve"> последовательно; допускает ряд ошибок в речи; нуждается в постоянной помощи учителя.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«2» </w:t>
      </w:r>
      <w:r w:rsidRPr="006F7969">
        <w:rPr>
          <w:rFonts w:ascii="Times New Roman" w:hAnsi="Times New Roman"/>
          <w:sz w:val="28"/>
          <w:szCs w:val="28"/>
        </w:rPr>
        <w:t>ставится, если ученик обнаруживает незнание большей или</w:t>
      </w:r>
      <w:r>
        <w:rPr>
          <w:rFonts w:ascii="Times New Roman" w:hAnsi="Times New Roman"/>
          <w:sz w:val="28"/>
          <w:szCs w:val="28"/>
        </w:rPr>
        <w:t xml:space="preserve"> наиболее существенной части изученного материала; допускает ошибки в ответе на вопрос; не использует помощь учителя.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>Оценка письменных работ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К классным и домашним письменным работам обучающего характера</w:t>
      </w:r>
      <w:r>
        <w:rPr>
          <w:rFonts w:ascii="Times New Roman" w:hAnsi="Times New Roman"/>
          <w:sz w:val="28"/>
          <w:szCs w:val="28"/>
        </w:rPr>
        <w:t xml:space="preserve"> относятся самостоятельные работы, выполняемые в целях тренировки по учебнику, по карточкам, тестовые задания.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sz w:val="28"/>
          <w:szCs w:val="28"/>
        </w:rPr>
        <w:t>Контрольные работы состоят из ответов на тестовые задания</w:t>
      </w:r>
      <w:r>
        <w:rPr>
          <w:rFonts w:ascii="Times New Roman" w:hAnsi="Times New Roman"/>
          <w:sz w:val="28"/>
          <w:szCs w:val="28"/>
        </w:rPr>
        <w:t>,</w:t>
      </w:r>
      <w:r w:rsidRPr="006F7969">
        <w:rPr>
          <w:rFonts w:ascii="Times New Roman" w:hAnsi="Times New Roman"/>
          <w:sz w:val="28"/>
          <w:szCs w:val="28"/>
        </w:rPr>
        <w:t xml:space="preserve"> составленные</w:t>
      </w:r>
      <w:r>
        <w:rPr>
          <w:rFonts w:ascii="Times New Roman" w:hAnsi="Times New Roman"/>
          <w:sz w:val="28"/>
          <w:szCs w:val="28"/>
        </w:rPr>
        <w:t xml:space="preserve"> учителем или ответов на вопросы в письменном виде.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>Y - IX классы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 w:rsidRPr="006F7969">
        <w:rPr>
          <w:rFonts w:ascii="Times New Roman" w:hAnsi="Times New Roman"/>
          <w:sz w:val="28"/>
          <w:szCs w:val="28"/>
        </w:rPr>
        <w:t>ставится</w:t>
      </w:r>
      <w:r>
        <w:rPr>
          <w:rFonts w:ascii="Times New Roman" w:hAnsi="Times New Roman"/>
          <w:sz w:val="28"/>
          <w:szCs w:val="28"/>
        </w:rPr>
        <w:t>,</w:t>
      </w:r>
      <w:r w:rsidRPr="006F7969">
        <w:rPr>
          <w:rFonts w:ascii="Times New Roman" w:hAnsi="Times New Roman"/>
          <w:sz w:val="28"/>
          <w:szCs w:val="28"/>
        </w:rPr>
        <w:t xml:space="preserve"> если учащийся без ошибок ответил на поставленные</w:t>
      </w:r>
      <w:r>
        <w:rPr>
          <w:rFonts w:ascii="Times New Roman" w:hAnsi="Times New Roman"/>
          <w:sz w:val="28"/>
          <w:szCs w:val="28"/>
        </w:rPr>
        <w:t xml:space="preserve"> вопросы или тестовые задания (грамматические ошибки не учитываются).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Pr="006F7969">
        <w:rPr>
          <w:rFonts w:ascii="Times New Roman" w:hAnsi="Times New Roman"/>
          <w:sz w:val="28"/>
          <w:szCs w:val="28"/>
        </w:rPr>
        <w:t>«4» ставится</w:t>
      </w:r>
      <w:r>
        <w:rPr>
          <w:rFonts w:ascii="Times New Roman" w:hAnsi="Times New Roman"/>
          <w:sz w:val="28"/>
          <w:szCs w:val="28"/>
        </w:rPr>
        <w:t>,</w:t>
      </w:r>
      <w:r w:rsidRPr="006F7969">
        <w:rPr>
          <w:rFonts w:ascii="Times New Roman" w:hAnsi="Times New Roman"/>
          <w:sz w:val="28"/>
          <w:szCs w:val="28"/>
        </w:rPr>
        <w:t xml:space="preserve"> если учащийся допускает одну – две ошибки приответе на поставленные в</w:t>
      </w:r>
      <w:r>
        <w:rPr>
          <w:rFonts w:ascii="Times New Roman" w:hAnsi="Times New Roman"/>
          <w:sz w:val="28"/>
          <w:szCs w:val="28"/>
        </w:rPr>
        <w:t>опросы или тестовые задания (</w:t>
      </w:r>
      <w:r w:rsidRPr="006F7969">
        <w:rPr>
          <w:rFonts w:ascii="Times New Roman" w:hAnsi="Times New Roman"/>
          <w:sz w:val="28"/>
          <w:szCs w:val="28"/>
        </w:rPr>
        <w:t>грамматические ошибкине учитываются)</w:t>
      </w:r>
      <w:r>
        <w:rPr>
          <w:rFonts w:ascii="Times New Roman" w:hAnsi="Times New Roman"/>
          <w:sz w:val="28"/>
          <w:szCs w:val="28"/>
        </w:rPr>
        <w:t>.</w:t>
      </w:r>
    </w:p>
    <w:p w:rsidR="00D204F6" w:rsidRPr="006F7969" w:rsidRDefault="00D204F6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«3» </w:t>
      </w:r>
      <w:r>
        <w:rPr>
          <w:rFonts w:ascii="Times New Roman" w:hAnsi="Times New Roman"/>
          <w:sz w:val="28"/>
          <w:szCs w:val="28"/>
        </w:rPr>
        <w:t>ставится,</w:t>
      </w:r>
      <w:r w:rsidRPr="006F7969">
        <w:rPr>
          <w:rFonts w:ascii="Times New Roman" w:hAnsi="Times New Roman"/>
          <w:sz w:val="28"/>
          <w:szCs w:val="28"/>
        </w:rPr>
        <w:t>если учащийся при ответе на поставленные вопросы</w:t>
      </w:r>
      <w:r>
        <w:rPr>
          <w:rFonts w:ascii="Times New Roman" w:hAnsi="Times New Roman"/>
          <w:sz w:val="28"/>
          <w:szCs w:val="28"/>
        </w:rPr>
        <w:t xml:space="preserve"> или тестовые задания допускает три – пять ошибок.</w:t>
      </w:r>
    </w:p>
    <w:p w:rsidR="00D204F6" w:rsidRPr="00B43175" w:rsidRDefault="00D204F6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69">
        <w:rPr>
          <w:rFonts w:ascii="Times New Roman" w:hAnsi="Times New Roman"/>
          <w:b/>
          <w:bCs/>
          <w:sz w:val="28"/>
          <w:szCs w:val="28"/>
        </w:rPr>
        <w:t xml:space="preserve">Оценка «2» </w:t>
      </w:r>
      <w:r w:rsidRPr="006F7969">
        <w:rPr>
          <w:rFonts w:ascii="Times New Roman" w:hAnsi="Times New Roman"/>
          <w:sz w:val="28"/>
          <w:szCs w:val="28"/>
        </w:rPr>
        <w:t>ставится за работу, в которой допущено шесть – восемь</w:t>
      </w:r>
      <w:r>
        <w:rPr>
          <w:rFonts w:ascii="Times New Roman" w:hAnsi="Times New Roman"/>
          <w:sz w:val="28"/>
          <w:szCs w:val="28"/>
        </w:rPr>
        <w:t xml:space="preserve"> ошибок.</w:t>
      </w:r>
    </w:p>
    <w:sectPr w:rsidR="00D204F6" w:rsidRPr="00B43175" w:rsidSect="00FA57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BDE"/>
    <w:multiLevelType w:val="hybridMultilevel"/>
    <w:tmpl w:val="479C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C8B"/>
    <w:multiLevelType w:val="hybridMultilevel"/>
    <w:tmpl w:val="1D4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489B"/>
    <w:multiLevelType w:val="hybridMultilevel"/>
    <w:tmpl w:val="C0D2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0F76"/>
    <w:multiLevelType w:val="hybridMultilevel"/>
    <w:tmpl w:val="0F2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4B9"/>
    <w:rsid w:val="000058CD"/>
    <w:rsid w:val="00016C2E"/>
    <w:rsid w:val="000264E1"/>
    <w:rsid w:val="001C7694"/>
    <w:rsid w:val="001F32D9"/>
    <w:rsid w:val="0029593F"/>
    <w:rsid w:val="002A19DC"/>
    <w:rsid w:val="003165E1"/>
    <w:rsid w:val="00393B4D"/>
    <w:rsid w:val="00465BE2"/>
    <w:rsid w:val="004C1B3C"/>
    <w:rsid w:val="005C1B34"/>
    <w:rsid w:val="005E506A"/>
    <w:rsid w:val="005F0597"/>
    <w:rsid w:val="006214CE"/>
    <w:rsid w:val="006C2C87"/>
    <w:rsid w:val="006F24B9"/>
    <w:rsid w:val="006F7969"/>
    <w:rsid w:val="00765863"/>
    <w:rsid w:val="0077017D"/>
    <w:rsid w:val="0080541C"/>
    <w:rsid w:val="00823F8C"/>
    <w:rsid w:val="00824823"/>
    <w:rsid w:val="008E78C8"/>
    <w:rsid w:val="00912C5B"/>
    <w:rsid w:val="00A26C94"/>
    <w:rsid w:val="00A409A6"/>
    <w:rsid w:val="00AE05E4"/>
    <w:rsid w:val="00B43175"/>
    <w:rsid w:val="00B648E0"/>
    <w:rsid w:val="00BD4959"/>
    <w:rsid w:val="00C31EDE"/>
    <w:rsid w:val="00C43A9D"/>
    <w:rsid w:val="00C77602"/>
    <w:rsid w:val="00CD57BA"/>
    <w:rsid w:val="00D15C4A"/>
    <w:rsid w:val="00D204F6"/>
    <w:rsid w:val="00D71AB3"/>
    <w:rsid w:val="00D73801"/>
    <w:rsid w:val="00E31C03"/>
    <w:rsid w:val="00EE699B"/>
    <w:rsid w:val="00EF0265"/>
    <w:rsid w:val="00F71061"/>
    <w:rsid w:val="00FA57A9"/>
    <w:rsid w:val="00FD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24B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71AB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71A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2027</Words>
  <Characters>11558</Characters>
  <Application>Microsoft Office Outlook</Application>
  <DocSecurity>0</DocSecurity>
  <Lines>0</Lines>
  <Paragraphs>0</Paragraphs>
  <ScaleCrop>false</ScaleCrop>
  <Company>ГПКК Губернские Аптеки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Ермак</dc:creator>
  <cp:keywords/>
  <dc:description/>
  <cp:lastModifiedBy>иван</cp:lastModifiedBy>
  <cp:revision>3</cp:revision>
  <cp:lastPrinted>2017-10-11T13:23:00Z</cp:lastPrinted>
  <dcterms:created xsi:type="dcterms:W3CDTF">2018-06-03T14:47:00Z</dcterms:created>
  <dcterms:modified xsi:type="dcterms:W3CDTF">2018-06-03T14:47:00Z</dcterms:modified>
</cp:coreProperties>
</file>