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0" w:rsidRPr="000510A0" w:rsidRDefault="000510A0" w:rsidP="00051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0A0">
        <w:rPr>
          <w:rFonts w:ascii="Times New Roman" w:hAnsi="Times New Roman" w:cs="Times New Roman"/>
          <w:b/>
          <w:sz w:val="24"/>
          <w:szCs w:val="24"/>
        </w:rPr>
        <w:t>РАССМОТРЕНО:                                                УТВЕРЖДАЮ:</w:t>
      </w:r>
    </w:p>
    <w:p w:rsidR="000510A0" w:rsidRPr="000510A0" w:rsidRDefault="000510A0" w:rsidP="0005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A0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Директор  КГБОУ «</w:t>
      </w:r>
      <w:proofErr w:type="spellStart"/>
      <w:r w:rsidRPr="000510A0">
        <w:rPr>
          <w:rFonts w:ascii="Times New Roman" w:hAnsi="Times New Roman" w:cs="Times New Roman"/>
          <w:sz w:val="24"/>
          <w:szCs w:val="24"/>
        </w:rPr>
        <w:t>Казачинская</w:t>
      </w:r>
      <w:proofErr w:type="spellEnd"/>
      <w:r w:rsidRPr="000510A0">
        <w:rPr>
          <w:rFonts w:ascii="Times New Roman" w:hAnsi="Times New Roman" w:cs="Times New Roman"/>
          <w:sz w:val="24"/>
          <w:szCs w:val="24"/>
        </w:rPr>
        <w:t xml:space="preserve"> школа»  </w:t>
      </w:r>
    </w:p>
    <w:p w:rsidR="000510A0" w:rsidRPr="000510A0" w:rsidRDefault="000510A0" w:rsidP="0005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A0">
        <w:rPr>
          <w:rFonts w:ascii="Times New Roman" w:hAnsi="Times New Roman" w:cs="Times New Roman"/>
          <w:sz w:val="24"/>
          <w:szCs w:val="24"/>
        </w:rPr>
        <w:t xml:space="preserve">Протокол № __ от «___»_______ 20__г.              ______________ </w:t>
      </w:r>
      <w:proofErr w:type="spellStart"/>
      <w:r w:rsidRPr="000510A0">
        <w:rPr>
          <w:rFonts w:ascii="Times New Roman" w:hAnsi="Times New Roman" w:cs="Times New Roman"/>
          <w:sz w:val="24"/>
          <w:szCs w:val="24"/>
        </w:rPr>
        <w:t>Ю.А.Грохотова</w:t>
      </w:r>
      <w:proofErr w:type="spellEnd"/>
    </w:p>
    <w:p w:rsidR="00612B4C" w:rsidRPr="000510A0" w:rsidRDefault="000510A0" w:rsidP="00051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 № __ от «___» ___________ 20__ г.</w:t>
      </w:r>
    </w:p>
    <w:p w:rsidR="00612B4C" w:rsidRPr="000510A0" w:rsidRDefault="00612B4C" w:rsidP="000510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12B4C" w:rsidRPr="000510A0" w:rsidRDefault="00612B4C" w:rsidP="000510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пропускного режима</w:t>
      </w:r>
    </w:p>
    <w:p w:rsidR="00612B4C" w:rsidRPr="000510A0" w:rsidRDefault="00612B4C" w:rsidP="00612B4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I.​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12B4C" w:rsidRPr="000510A0" w:rsidRDefault="00612B4C" w:rsidP="00612B4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В соответствии с частью 7 статьи 28 Федерального закона от 29.12.2012 № 273-Ф3 «Об образовании в Российской Федерации» образовательное Учреждение несет ответственность в установленном законодательством Российской Федерации порядке за жизнь и здоровье обучающихся, работников образовательного Учреждения.</w:t>
      </w:r>
    </w:p>
    <w:p w:rsidR="00612B4C" w:rsidRPr="000510A0" w:rsidRDefault="00612B4C" w:rsidP="00612B4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Настоящее Положение определяет организацию и общий порядок осуществления пропускного режима в КГБОУ «Казачинская школа» (далее – Школа),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обучающихся, педагогических работников и технического персонала школы.</w:t>
      </w:r>
    </w:p>
    <w:p w:rsidR="00612B4C" w:rsidRPr="000510A0" w:rsidRDefault="00612B4C" w:rsidP="00612B4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II.​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пропускного режима</w:t>
      </w:r>
    </w:p>
    <w:p w:rsidR="00612B4C" w:rsidRPr="000510A0" w:rsidRDefault="00612B4C" w:rsidP="00612B4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Пропускной режим в школе устанавливается приказом руководителя в соответствии с необходимыми требованиями безопасности.</w:t>
      </w:r>
    </w:p>
    <w:p w:rsidR="00612B4C" w:rsidRPr="000510A0" w:rsidRDefault="00612B4C" w:rsidP="00612B4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 школы, граждан в административное здание школы.</w:t>
      </w:r>
    </w:p>
    <w:p w:rsidR="00612B4C" w:rsidRPr="000510A0" w:rsidRDefault="00612B4C" w:rsidP="00612B4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3.​ Охрана помещений осуществляется сотрудниками школы.</w:t>
      </w:r>
    </w:p>
    <w:p w:rsidR="00612B4C" w:rsidRPr="000510A0" w:rsidRDefault="00612B4C" w:rsidP="00612B4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4.​ Ответственность за осуществление контрольно-пропускного режима в школе возлагается на дневного и ночного сто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 xml:space="preserve">рожей, вахтера,  дежурного учителя, 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директора школы по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 xml:space="preserve"> АХР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III.​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прохода обучающи</w:t>
      </w:r>
      <w:r w:rsidR="0091185E"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хся, сотрудников, посетителей в 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школу</w:t>
      </w:r>
      <w:r w:rsidR="0091185E"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Пропускной режим в здание обеспечивается дневным сторожем.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Обучающиеся, сотрудники и посетители проходят в здание через центральный вход.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3.​ Центральный вход в здание школы должен быть ограничен в рабочие дни через 15 минут после начала учебного процесса, в выходные и нерабочие праздничные дни – закрыт постоянно.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lastRenderedPageBreak/>
        <w:t>4.​  Открытие/закрытие дверей центрального входа в указанное время осуществляется дневным сторожем.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IV.​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Пропускной режим для </w:t>
      </w:r>
      <w:proofErr w:type="gramStart"/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Вход в здание школы обучающиеся осуществляют в свободном режиме.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Начало занятий в школе в 8.40. Обучающиеся дежурного класса допускаются в здание школы в 07.10, остальные учащиеся - в 7.10 – 8.40 (по мере прибытия транспорта). Учащиеся обязаны прибыть в школу не позднее 8.40.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3.​ В случае </w:t>
      </w:r>
      <w:proofErr w:type="gramStart"/>
      <w:r w:rsidRPr="000510A0">
        <w:rPr>
          <w:rFonts w:ascii="Times New Roman" w:eastAsia="Times New Roman" w:hAnsi="Times New Roman" w:cs="Times New Roman"/>
          <w:sz w:val="24"/>
          <w:szCs w:val="24"/>
        </w:rPr>
        <w:t>опоздания</w:t>
      </w:r>
      <w:proofErr w:type="gramEnd"/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без уважительной причины обучающиеся пропускаются в школу с разрешения дежурного администратора или классного руководителя.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4.​ Уходить из школы до окончания занятий обучающимся разрешается только на основании личного разрешения учителя, врача или представителя администрации.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5.​ Выход </w:t>
      </w:r>
      <w:proofErr w:type="gramStart"/>
      <w:r w:rsidRPr="000510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на уроки физкультуры, труда, на экскурсии осуществляется только в сопровождении педагога.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6.​ Члены кружков, секций и других групп для проведения внеклассных и внеурочных мероприятий допускаются в школу согласно расписанию занятий.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7.​ Проход обучающихся в школу на дополнительные занятия после уроков возможен по расписанию, представленному учителем дежурному по школе или дневному сторожу.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8.​ Во время каникул обучающиеся допускаются в школу согласно плану мероприятий на каникулах, утвержденному директором школы.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9.​ 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V.​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Пропускной режим для работников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Директор школы, его заместители, администратор, секретарь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Педагогам рекомендовано прибывать в школу не позднее, чем за 15 минут до начала учебного процесса.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3.​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4.​ Учителя, члены администрации обязаны заранее предупредить сторожа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 xml:space="preserve"> и вахтера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lastRenderedPageBreak/>
        <w:t>5.​ Остальные работники приходят в школу в соответствии с графиком работы, утвержденным директором.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VI.​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Пропускной режим для родителей (законных представителей) обучающихся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Законные представители могут быть допущены в школу при предъявлении документа, удостоверяющего личность.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С учителями родители (законные представители) встречаются после уроков или в экстренных случаях во время перемены.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3.​ Для встречи с учителями или администрацией школы законные представители сообщают сторожу фамилию, имя, отчество учителя или администратора,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4.​ Законным представителям не разрешается проходить в школу с крупногабаритными сумками. Сумки необходимо оставить на посту 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>вахтера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после предварительного осмотра с согласия владельца. В случае отказа вызывается дежурный 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школы, посетителю предлагается подождать у входа. При отказе предъявить содержимое ручной клади дежурному 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>учителю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посетитель в здание школы не допускается.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5.​ Проход в школу по личным вопросам к администрации школы возможен по их предварительной договоренности.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6.​ В случае не запланированного прихода в школу родителей (законных представителей), 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>вахтер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выясняет цель их прихода и пропускает в школу только с разрешения администрации.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7.​ Законные представители, пришедшие встречать своих детей по окончании уроков, о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>жидают их на улице или у поста вахтера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в школе.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VII.​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Пропускной режим для вышестоящих организаций, проверяющих лиц и других посетителей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учета посетителей».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3.​ 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4.​ В случае возникновения конфликтных ситуаций, связанных с допуско</w:t>
      </w:r>
      <w:r w:rsidR="0091185E" w:rsidRPr="000510A0">
        <w:rPr>
          <w:rFonts w:ascii="Times New Roman" w:eastAsia="Times New Roman" w:hAnsi="Times New Roman" w:cs="Times New Roman"/>
          <w:sz w:val="24"/>
          <w:szCs w:val="24"/>
        </w:rPr>
        <w:t>м посетителей в здание школы, вахтер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действует по указанию директора школы или его заместителя.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lastRenderedPageBreak/>
        <w:t>VIII.​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 документации при пропускном режиме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Данные о посетителях фиксируются в журнале регистрации посетителей.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Журнал регистрации посетителей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710"/>
        <w:gridCol w:w="1553"/>
        <w:gridCol w:w="1550"/>
        <w:gridCol w:w="1534"/>
        <w:gridCol w:w="1191"/>
        <w:gridCol w:w="1054"/>
        <w:gridCol w:w="1217"/>
      </w:tblGrid>
      <w:tr w:rsidR="00612B4C" w:rsidRPr="000510A0" w:rsidTr="00612B4C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4C" w:rsidRPr="000510A0" w:rsidRDefault="00612B4C" w:rsidP="00911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4C" w:rsidRPr="000510A0" w:rsidRDefault="00612B4C" w:rsidP="00911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4C" w:rsidRPr="000510A0" w:rsidRDefault="00612B4C" w:rsidP="00911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посетителя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4C" w:rsidRPr="000510A0" w:rsidRDefault="00612B4C" w:rsidP="00911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</w:t>
            </w:r>
            <w:proofErr w:type="spellEnd"/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. личность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4C" w:rsidRPr="000510A0" w:rsidRDefault="00612B4C" w:rsidP="00911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посещения (к кому прибыл)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4C" w:rsidRPr="000510A0" w:rsidRDefault="00612B4C" w:rsidP="00911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прихода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4C" w:rsidRPr="000510A0" w:rsidRDefault="00612B4C" w:rsidP="00911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ухода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B4C" w:rsidRPr="000510A0" w:rsidRDefault="00612B4C" w:rsidP="00911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0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Журнал регистрации посетителей заводится в начале учебного года (1 сентября) и ведется до начала нового учебного года (31 августа следующего учебного года).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3.​ Журнал должен быть прошит, страницы в нем пронумерованы. На первой странице журнала делается запись о дате его заведения.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4.​ Замена, изъятие страниц из журнала регистрации посетителей запрещены.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IX.​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Пропускной режим для транспорта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1.​ Порядок въезда-выезда автотранспорта на территорию школы устанавливается приказом директора школы.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3.​ Парковка автомобильного транспорта на территории школы запрещена, </w:t>
      </w:r>
      <w:proofErr w:type="gramStart"/>
      <w:r w:rsidRPr="000510A0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 указанного в п. 8.2.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4.​ В выходные, праздничные дни и в ночное время допуск автотранспорта на территорию объекта осуществляется с письменного разрешения директора школы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5.​ Обо всех случаях длительного нахождения на территории или в непосредственной близости от школы, транспортных средств, вызывающих подозрение, </w:t>
      </w:r>
      <w:r w:rsidR="00BF4058" w:rsidRPr="000510A0">
        <w:rPr>
          <w:rFonts w:ascii="Times New Roman" w:eastAsia="Times New Roman" w:hAnsi="Times New Roman" w:cs="Times New Roman"/>
          <w:sz w:val="24"/>
          <w:szCs w:val="24"/>
        </w:rPr>
        <w:t xml:space="preserve">вахтер 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информирует директора школы (лицо, его замещающее) и при необходимости, по согласованию с ним информирует территориальный орган внутренних дел.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6.​ 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X.​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ремонтных работ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1.​ Рабочие и специалисты ремонтно-строительных организаций пропускаются в помещения школы дежурным администратором, сторожем для производства ремонтно-строительных работ по распоряжению директора или на основании заявок и списков, 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согласованных с руководителями «Подрядчика» и «Заказчика».</w:t>
      </w:r>
      <w:r w:rsidR="00BF4058" w:rsidRPr="0005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Порядок пропуска на период чрезвычайных ситуаций и ликвидации аварийной ситуации.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Пропускной режим в здание школы на период чрезвычайных ситуаций ограничивается.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3.​  После ликвидации чрезвычайной (аварийной) ситуации возобновляется обычная процедура пропуска.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XI.​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эвакуации обучающихся, сотрудников и посетителей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1.​ Порядок оповещения, эвакуации обучающихся, работников, сотрудников и посетителей из помещений школы при чрезвычайных ситуациях (пожар, стихийное бедствие, информация об угрозе совершения террористического акта и др.) и порядок охраны осуществляется согласно утвержденным </w:t>
      </w:r>
      <w:r w:rsidR="00AB69B8" w:rsidRPr="000510A0">
        <w:rPr>
          <w:rFonts w:ascii="Times New Roman" w:eastAsia="Times New Roman" w:hAnsi="Times New Roman" w:cs="Times New Roman"/>
          <w:sz w:val="24"/>
          <w:szCs w:val="24"/>
        </w:rPr>
        <w:t>инструкциям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2.​ По установленному сигналу оповещения все обучающиеся, работники, сотрудники, посетители,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0510A0">
        <w:rPr>
          <w:rFonts w:ascii="Times New Roman" w:eastAsia="Times New Roman" w:hAnsi="Times New Roman" w:cs="Times New Roman"/>
          <w:sz w:val="24"/>
          <w:szCs w:val="24"/>
        </w:rPr>
        <w:t>ск в зд</w:t>
      </w:r>
      <w:proofErr w:type="gramEnd"/>
      <w:r w:rsidRPr="000510A0">
        <w:rPr>
          <w:rFonts w:ascii="Times New Roman" w:eastAsia="Times New Roman" w:hAnsi="Times New Roman" w:cs="Times New Roman"/>
          <w:sz w:val="24"/>
          <w:szCs w:val="24"/>
        </w:rPr>
        <w:t>ание школы.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XII.​ </w:t>
      </w:r>
      <w:r w:rsidRPr="000510A0">
        <w:rPr>
          <w:rFonts w:ascii="Times New Roman" w:eastAsia="Times New Roman" w:hAnsi="Times New Roman" w:cs="Times New Roman"/>
          <w:b/>
          <w:bCs/>
          <w:sz w:val="24"/>
          <w:szCs w:val="24"/>
        </w:rPr>
        <w:t>В здании школы ЗАПРЕЩАЕТСЯ: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Находиться в здании без сменной обуви;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Нарушать правила охраны труда и техники безопасности в здании и на территории школы;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Во время перемен обучающимся выходить из школы без разреш</w:t>
      </w:r>
      <w:r w:rsidR="00AB69B8" w:rsidRPr="000510A0">
        <w:rPr>
          <w:rFonts w:ascii="Times New Roman" w:eastAsia="Times New Roman" w:hAnsi="Times New Roman" w:cs="Times New Roman"/>
          <w:sz w:val="24"/>
          <w:szCs w:val="24"/>
        </w:rPr>
        <w:t>ения классного руководителя или дежурного учителя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Нецензурно выражаться и сквернословить;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Курение в здании и на территории школы;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Находиться в нетрезвом и/или одурманенном виде;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510A0">
        <w:rPr>
          <w:rFonts w:ascii="Times New Roman" w:eastAsia="Times New Roman" w:hAnsi="Times New Roman" w:cs="Times New Roman"/>
          <w:sz w:val="24"/>
          <w:szCs w:val="24"/>
        </w:rPr>
        <w:t>Приносить спиртные напитки любого вида и содержания;</w:t>
      </w:r>
    </w:p>
    <w:p w:rsidR="00612B4C" w:rsidRPr="000510A0" w:rsidRDefault="00612B4C" w:rsidP="0091185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A0">
        <w:rPr>
          <w:rFonts w:ascii="Times New Roman" w:eastAsia="Times New Roman" w:hAnsi="Times New Roman" w:cs="Times New Roman"/>
          <w:sz w:val="24"/>
          <w:szCs w:val="24"/>
        </w:rPr>
        <w:t>​ </w:t>
      </w:r>
      <w:r w:rsidRPr="000510A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510A0">
        <w:rPr>
          <w:rFonts w:ascii="Times New Roman" w:eastAsia="Times New Roman" w:hAnsi="Times New Roman" w:cs="Times New Roman"/>
          <w:sz w:val="24"/>
          <w:szCs w:val="24"/>
        </w:rPr>
        <w:t xml:space="preserve">Приносить </w:t>
      </w:r>
      <w:proofErr w:type="spellStart"/>
      <w:r w:rsidRPr="000510A0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0510A0">
        <w:rPr>
          <w:rFonts w:ascii="Times New Roman" w:eastAsia="Times New Roman" w:hAnsi="Times New Roman" w:cs="Times New Roman"/>
          <w:sz w:val="24"/>
          <w:szCs w:val="24"/>
        </w:rPr>
        <w:t>- и огнеопасные вещества и предметы.</w:t>
      </w:r>
    </w:p>
    <w:p w:rsidR="00AE772E" w:rsidRPr="000510A0" w:rsidRDefault="00AE772E" w:rsidP="009118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72E" w:rsidRPr="000510A0" w:rsidSect="00E9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B4C"/>
    <w:rsid w:val="000510A0"/>
    <w:rsid w:val="00612B4C"/>
    <w:rsid w:val="0091185E"/>
    <w:rsid w:val="00AB69B8"/>
    <w:rsid w:val="00AE772E"/>
    <w:rsid w:val="00BF4058"/>
    <w:rsid w:val="00E9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2B4C"/>
  </w:style>
  <w:style w:type="paragraph" w:customStyle="1" w:styleId="p1">
    <w:name w:val="p1"/>
    <w:basedOn w:val="a"/>
    <w:rsid w:val="006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12B4C"/>
  </w:style>
  <w:style w:type="paragraph" w:customStyle="1" w:styleId="p5">
    <w:name w:val="p5"/>
    <w:basedOn w:val="a"/>
    <w:rsid w:val="006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12B4C"/>
  </w:style>
  <w:style w:type="paragraph" w:customStyle="1" w:styleId="p6">
    <w:name w:val="p6"/>
    <w:basedOn w:val="a"/>
    <w:rsid w:val="006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12B4C"/>
  </w:style>
  <w:style w:type="paragraph" w:customStyle="1" w:styleId="p7">
    <w:name w:val="p7"/>
    <w:basedOn w:val="a"/>
    <w:rsid w:val="006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12B4C"/>
  </w:style>
  <w:style w:type="paragraph" w:customStyle="1" w:styleId="p8">
    <w:name w:val="p8"/>
    <w:basedOn w:val="a"/>
    <w:rsid w:val="006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1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Леха</cp:lastModifiedBy>
  <cp:revision>3</cp:revision>
  <cp:lastPrinted>2017-11-15T02:30:00Z</cp:lastPrinted>
  <dcterms:created xsi:type="dcterms:W3CDTF">2017-11-15T02:31:00Z</dcterms:created>
  <dcterms:modified xsi:type="dcterms:W3CDTF">2017-11-27T07:34:00Z</dcterms:modified>
</cp:coreProperties>
</file>